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0" w:rsidRDefault="009563E0" w:rsidP="009563E0">
      <w:pPr>
        <w:spacing w:after="0" w:line="240" w:lineRule="auto"/>
        <w:jc w:val="right"/>
        <w:rPr>
          <w:rFonts w:ascii="Century Gothic" w:hAnsi="Century Gothic"/>
          <w:b/>
          <w:sz w:val="28"/>
          <w:szCs w:val="24"/>
        </w:rPr>
      </w:pPr>
      <w:r w:rsidRPr="00D52D0B">
        <w:rPr>
          <w:rFonts w:ascii="Century Gothic" w:hAnsi="Century Gothic"/>
          <w:b/>
          <w:noProof/>
          <w:sz w:val="40"/>
          <w:szCs w:val="24"/>
        </w:rPr>
        <mc:AlternateContent>
          <mc:Choice Requires="wps">
            <w:drawing>
              <wp:anchor distT="0" distB="0" distL="114300" distR="114300" simplePos="0" relativeHeight="251671552" behindDoc="0" locked="0" layoutInCell="1" allowOverlap="1" wp14:anchorId="0117550B" wp14:editId="77264735">
                <wp:simplePos x="0" y="0"/>
                <wp:positionH relativeFrom="column">
                  <wp:posOffset>-53340</wp:posOffset>
                </wp:positionH>
                <wp:positionV relativeFrom="paragraph">
                  <wp:posOffset>-101600</wp:posOffset>
                </wp:positionV>
                <wp:extent cx="965200" cy="7239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723900"/>
                        </a:xfrm>
                        <a:prstGeom prst="rect">
                          <a:avLst/>
                        </a:prstGeom>
                        <a:solidFill>
                          <a:srgbClr val="FFFFFF"/>
                        </a:solidFill>
                        <a:ln w="9525">
                          <a:noFill/>
                          <a:miter lim="800000"/>
                          <a:headEnd/>
                          <a:tailEnd/>
                        </a:ln>
                      </wps:spPr>
                      <wps:txbx>
                        <w:txbxContent>
                          <w:p w:rsidR="009563E0" w:rsidRDefault="009563E0">
                            <w:r>
                              <w:rPr>
                                <w:rFonts w:ascii="Arial" w:hAnsi="Arial" w:cs="Arial"/>
                                <w:noProof/>
                                <w:color w:val="000000"/>
                              </w:rPr>
                              <w:drawing>
                                <wp:inline distT="0" distB="0" distL="0" distR="0" wp14:anchorId="1D305491" wp14:editId="6228F27D">
                                  <wp:extent cx="773430" cy="705026"/>
                                  <wp:effectExtent l="0" t="0" r="7620" b="0"/>
                                  <wp:docPr id="9" name="Picture 9" descr="http://bestclipartblog.com/clipart-pics/math-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clipartblog.com/clipart-pics/math-clip-art-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7050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8pt;width:76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" stroked="f">
                <v:textbox>
                  <w:txbxContent>
                    <w:p w:rsidR="009563E0" w:rsidRDefault="009563E0">
                      <w:r>
                        <w:rPr>
                          <w:rFonts w:ascii="Arial" w:hAnsi="Arial" w:cs="Arial"/>
                          <w:noProof/>
                          <w:color w:val="000000"/>
                        </w:rPr>
                        <w:drawing>
                          <wp:inline distT="0" distB="0" distL="0" distR="0" wp14:anchorId="1D305491" wp14:editId="6228F27D">
                            <wp:extent cx="773430" cy="705026"/>
                            <wp:effectExtent l="0" t="0" r="7620" b="0"/>
                            <wp:docPr id="9" name="Picture 9" descr="http://bestclipartblog.com/clipart-pics/math-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clipartblog.com/clipart-pics/math-clip-art-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705026"/>
                                    </a:xfrm>
                                    <a:prstGeom prst="rect">
                                      <a:avLst/>
                                    </a:prstGeom>
                                    <a:noFill/>
                                    <a:ln>
                                      <a:noFill/>
                                    </a:ln>
                                  </pic:spPr>
                                </pic:pic>
                              </a:graphicData>
                            </a:graphic>
                          </wp:inline>
                        </w:drawing>
                      </w:r>
                    </w:p>
                  </w:txbxContent>
                </v:textbox>
              </v:shape>
            </w:pict>
          </mc:Fallback>
        </mc:AlternateContent>
      </w:r>
      <w:r w:rsidR="00471983">
        <w:rPr>
          <w:rFonts w:ascii="Century Gothic" w:hAnsi="Century Gothic"/>
          <w:b/>
          <w:sz w:val="40"/>
          <w:szCs w:val="24"/>
        </w:rPr>
        <w:t>Unit 5:  Non-Standard Measurement</w:t>
      </w:r>
    </w:p>
    <w:p w:rsidR="009563E0" w:rsidRDefault="009563E0" w:rsidP="009563E0">
      <w:pPr>
        <w:spacing w:after="0" w:line="240" w:lineRule="auto"/>
        <w:jc w:val="right"/>
        <w:rPr>
          <w:rFonts w:ascii="Century Gothic" w:hAnsi="Century Gothic"/>
          <w:sz w:val="28"/>
          <w:szCs w:val="24"/>
        </w:rPr>
      </w:pPr>
      <w:r>
        <w:rPr>
          <w:rFonts w:ascii="Century Gothic" w:hAnsi="Century Gothic"/>
          <w:sz w:val="28"/>
          <w:szCs w:val="24"/>
        </w:rPr>
        <w:t>1</w:t>
      </w:r>
      <w:r w:rsidRPr="009563E0">
        <w:rPr>
          <w:rFonts w:ascii="Century Gothic" w:hAnsi="Century Gothic"/>
          <w:sz w:val="28"/>
          <w:szCs w:val="24"/>
          <w:vertAlign w:val="superscript"/>
        </w:rPr>
        <w:t>st</w:t>
      </w:r>
      <w:r>
        <w:rPr>
          <w:rFonts w:ascii="Century Gothic" w:hAnsi="Century Gothic"/>
          <w:sz w:val="28"/>
          <w:szCs w:val="24"/>
        </w:rPr>
        <w:t xml:space="preserve"> grade Math</w:t>
      </w:r>
    </w:p>
    <w:p w:rsidR="00D52D0B" w:rsidRPr="00F16236" w:rsidRDefault="00D52D0B" w:rsidP="00F16236">
      <w:pPr>
        <w:spacing w:after="0"/>
        <w:rPr>
          <w:rFonts w:ascii="Century Gothic" w:hAnsi="Century Gothic"/>
          <w:sz w:val="28"/>
          <w:szCs w:val="24"/>
        </w:rPr>
      </w:pPr>
    </w:p>
    <w:p w:rsidR="00D52D0B" w:rsidRDefault="00F16236" w:rsidP="00E128E8">
      <w:pPr>
        <w:spacing w:after="0" w:line="240" w:lineRule="auto"/>
        <w:rPr>
          <w:rFonts w:asciiTheme="majorHAnsi" w:eastAsiaTheme="majorEastAsia" w:hAnsiTheme="majorHAnsi" w:cstheme="majorBidi"/>
          <w:i/>
          <w:iCs/>
          <w:color w:val="595959" w:themeColor="text1" w:themeTint="A6"/>
          <w:sz w:val="24"/>
        </w:rPr>
      </w:pPr>
      <w:r w:rsidRPr="00612C7A">
        <w:rPr>
          <w:rFonts w:ascii="Century Gothic" w:hAnsi="Century Gothic"/>
          <w:noProof/>
          <w:sz w:val="24"/>
          <w:szCs w:val="24"/>
        </w:rPr>
        <mc:AlternateContent>
          <mc:Choice Requires="wps">
            <w:drawing>
              <wp:anchor distT="91440" distB="91440" distL="114300" distR="114300" simplePos="0" relativeHeight="251665408" behindDoc="0" locked="0" layoutInCell="0" allowOverlap="1" wp14:anchorId="1DC84F15" wp14:editId="288EA3B6">
                <wp:simplePos x="0" y="0"/>
                <wp:positionH relativeFrom="margin">
                  <wp:posOffset>-10160</wp:posOffset>
                </wp:positionH>
                <wp:positionV relativeFrom="margin">
                  <wp:posOffset>1193800</wp:posOffset>
                </wp:positionV>
                <wp:extent cx="6616700" cy="2451100"/>
                <wp:effectExtent l="19050" t="19050" r="12700" b="254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4511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612C7A" w:rsidRDefault="008D3A9B">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7367C1" w:rsidRPr="00612C7A" w:rsidRDefault="007367C1">
                            <w:pPr>
                              <w:spacing w:after="0" w:line="240" w:lineRule="auto"/>
                              <w:rPr>
                                <w:rFonts w:ascii="Century Gothic" w:eastAsiaTheme="majorEastAsia" w:hAnsi="Century Gothic" w:cstheme="majorBidi"/>
                                <w:b/>
                                <w:i/>
                                <w:iCs/>
                                <w:color w:val="595959" w:themeColor="text1" w:themeTint="A6"/>
                                <w:sz w:val="28"/>
                                <w:szCs w:val="28"/>
                              </w:rPr>
                            </w:pPr>
                          </w:p>
                          <w:p w:rsidR="00612C7A" w:rsidRPr="00F16236" w:rsidRDefault="00F16236" w:rsidP="00612C7A">
                            <w:pPr>
                              <w:spacing w:after="0" w:line="240" w:lineRule="auto"/>
                              <w:rPr>
                                <w:rFonts w:ascii="Century Gothic" w:eastAsiaTheme="majorEastAsia" w:hAnsi="Century Gothic" w:cstheme="majorBidi"/>
                                <w:i/>
                                <w:iCs/>
                                <w:color w:val="595959" w:themeColor="text1" w:themeTint="A6"/>
                                <w:sz w:val="32"/>
                              </w:rPr>
                            </w:pPr>
                            <w:r w:rsidRPr="00F16236">
                              <w:rPr>
                                <w:rFonts w:ascii="Century Gothic" w:hAnsi="Century Gothic" w:cs="Helvetica"/>
                                <w:color w:val="3B3B3A"/>
                                <w:sz w:val="28"/>
                              </w:rPr>
                              <w:t>D</w:t>
                            </w:r>
                            <w:r w:rsidR="0056396E">
                              <w:rPr>
                                <w:rFonts w:ascii="Century Gothic" w:hAnsi="Century Gothic" w:cs="Helvetica"/>
                                <w:color w:val="3B3B3A"/>
                                <w:sz w:val="28"/>
                              </w:rPr>
                              <w:t>uring this unit, students</w:t>
                            </w:r>
                            <w:r w:rsidRPr="00F16236">
                              <w:rPr>
                                <w:rFonts w:ascii="Century Gothic" w:hAnsi="Century Gothic" w:cs="Helvetica"/>
                                <w:color w:val="3B3B3A"/>
                                <w:sz w:val="28"/>
                              </w:rPr>
                              <w:t xml:space="preserve"> wil</w:t>
                            </w:r>
                            <w:r w:rsidR="0056396E">
                              <w:rPr>
                                <w:rFonts w:ascii="Century Gothic" w:hAnsi="Century Gothic" w:cs="Helvetica"/>
                                <w:color w:val="3B3B3A"/>
                                <w:sz w:val="28"/>
                              </w:rPr>
                              <w:t xml:space="preserve">l develop an understanding of </w:t>
                            </w:r>
                            <w:r w:rsidRPr="00F16236">
                              <w:rPr>
                                <w:rFonts w:ascii="Century Gothic" w:hAnsi="Century Gothic" w:cs="Helvetica"/>
                                <w:color w:val="3B3B3A"/>
                                <w:sz w:val="28"/>
                              </w:rPr>
                              <w:t xml:space="preserve">measurement.  They will explore measuring the length, height and width of objects and compare the lengths of objects when you can put them side by side or using another object to compare the lengths of two objects.  The students will use </w:t>
                            </w:r>
                            <w:r w:rsidR="00E179B8">
                              <w:rPr>
                                <w:rFonts w:ascii="Century Gothic" w:hAnsi="Century Gothic" w:cs="Helvetica"/>
                                <w:color w:val="3B3B3A"/>
                                <w:sz w:val="28"/>
                              </w:rPr>
                              <w:t xml:space="preserve">non-standard </w:t>
                            </w:r>
                            <w:r w:rsidRPr="00F16236">
                              <w:rPr>
                                <w:rFonts w:ascii="Century Gothic" w:hAnsi="Century Gothic" w:cs="Helvetica"/>
                                <w:color w:val="3B3B3A"/>
                                <w:sz w:val="28"/>
                              </w:rPr>
                              <w:t>units such as paper clips, connecting cubes or color</w:t>
                            </w:r>
                            <w:r>
                              <w:rPr>
                                <w:rFonts w:ascii="Century Gothic" w:hAnsi="Century Gothic" w:cs="Helvetica"/>
                                <w:color w:val="3B3B3A"/>
                                <w:sz w:val="28"/>
                              </w:rPr>
                              <w:t xml:space="preserve"> </w:t>
                            </w:r>
                            <w:r w:rsidRPr="00F16236">
                              <w:rPr>
                                <w:rFonts w:ascii="Century Gothic" w:hAnsi="Century Gothic" w:cs="Helvetica"/>
                                <w:color w:val="3B3B3A"/>
                                <w:sz w:val="28"/>
                              </w:rPr>
                              <w:t>tiles to measure the length of an object</w:t>
                            </w:r>
                            <w:r w:rsidR="0056396E">
                              <w:rPr>
                                <w:rFonts w:ascii="Century Gothic" w:hAnsi="Century Gothic" w:cs="Helvetica"/>
                                <w:color w:val="3B3B3A"/>
                                <w:sz w:val="28"/>
                              </w:rPr>
                              <w:t xml:space="preserve"> and then compare up to 3 objects to place them in order.</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margin-left:-.8pt;margin-top:94pt;width:521pt;height:193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" o:allowincell="f" fillcolor="white [3212]" strokecolor="#969696" strokeweight="2.25pt">
                <v:fill opacity="19789f"/>
                <v:stroke dashstyle="longDashDot"/>
                <v:textbox inset="10.8pt,7.2pt,10.8pt">
                  <w:txbxContent>
                    <w:p w:rsidR="00612C7A" w:rsidRDefault="008D3A9B">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7367C1" w:rsidRPr="00612C7A" w:rsidRDefault="007367C1">
                      <w:pPr>
                        <w:spacing w:after="0" w:line="240" w:lineRule="auto"/>
                        <w:rPr>
                          <w:rFonts w:ascii="Century Gothic" w:eastAsiaTheme="majorEastAsia" w:hAnsi="Century Gothic" w:cstheme="majorBidi"/>
                          <w:b/>
                          <w:i/>
                          <w:iCs/>
                          <w:color w:val="595959" w:themeColor="text1" w:themeTint="A6"/>
                          <w:sz w:val="28"/>
                          <w:szCs w:val="28"/>
                        </w:rPr>
                      </w:pPr>
                    </w:p>
                    <w:p w:rsidR="00612C7A" w:rsidRPr="00F16236" w:rsidRDefault="00F16236" w:rsidP="00612C7A">
                      <w:pPr>
                        <w:spacing w:after="0" w:line="240" w:lineRule="auto"/>
                        <w:rPr>
                          <w:rFonts w:ascii="Century Gothic" w:eastAsiaTheme="majorEastAsia" w:hAnsi="Century Gothic" w:cstheme="majorBidi"/>
                          <w:i/>
                          <w:iCs/>
                          <w:color w:val="595959" w:themeColor="text1" w:themeTint="A6"/>
                          <w:sz w:val="32"/>
                        </w:rPr>
                      </w:pPr>
                      <w:r w:rsidRPr="00F16236">
                        <w:rPr>
                          <w:rFonts w:ascii="Century Gothic" w:hAnsi="Century Gothic" w:cs="Helvetica"/>
                          <w:color w:val="3B3B3A"/>
                          <w:sz w:val="28"/>
                        </w:rPr>
                        <w:t>D</w:t>
                      </w:r>
                      <w:r w:rsidR="0056396E">
                        <w:rPr>
                          <w:rFonts w:ascii="Century Gothic" w:hAnsi="Century Gothic" w:cs="Helvetica"/>
                          <w:color w:val="3B3B3A"/>
                          <w:sz w:val="28"/>
                        </w:rPr>
                        <w:t>uring this unit, students</w:t>
                      </w:r>
                      <w:r w:rsidRPr="00F16236">
                        <w:rPr>
                          <w:rFonts w:ascii="Century Gothic" w:hAnsi="Century Gothic" w:cs="Helvetica"/>
                          <w:color w:val="3B3B3A"/>
                          <w:sz w:val="28"/>
                        </w:rPr>
                        <w:t xml:space="preserve"> wil</w:t>
                      </w:r>
                      <w:r w:rsidR="0056396E">
                        <w:rPr>
                          <w:rFonts w:ascii="Century Gothic" w:hAnsi="Century Gothic" w:cs="Helvetica"/>
                          <w:color w:val="3B3B3A"/>
                          <w:sz w:val="28"/>
                        </w:rPr>
                        <w:t xml:space="preserve">l develop an understanding of </w:t>
                      </w:r>
                      <w:r w:rsidRPr="00F16236">
                        <w:rPr>
                          <w:rFonts w:ascii="Century Gothic" w:hAnsi="Century Gothic" w:cs="Helvetica"/>
                          <w:color w:val="3B3B3A"/>
                          <w:sz w:val="28"/>
                        </w:rPr>
                        <w:t xml:space="preserve">measurement.  They will explore measuring the length, height and width of objects and compare the lengths of objects when you can put them side by side or using another object to compare the lengths of two objects.  The students will use </w:t>
                      </w:r>
                      <w:r w:rsidR="00E179B8">
                        <w:rPr>
                          <w:rFonts w:ascii="Century Gothic" w:hAnsi="Century Gothic" w:cs="Helvetica"/>
                          <w:color w:val="3B3B3A"/>
                          <w:sz w:val="28"/>
                        </w:rPr>
                        <w:t xml:space="preserve">non-standard </w:t>
                      </w:r>
                      <w:r w:rsidRPr="00F16236">
                        <w:rPr>
                          <w:rFonts w:ascii="Century Gothic" w:hAnsi="Century Gothic" w:cs="Helvetica"/>
                          <w:color w:val="3B3B3A"/>
                          <w:sz w:val="28"/>
                        </w:rPr>
                        <w:t>units such as paper clips, connecting cubes or color</w:t>
                      </w:r>
                      <w:r>
                        <w:rPr>
                          <w:rFonts w:ascii="Century Gothic" w:hAnsi="Century Gothic" w:cs="Helvetica"/>
                          <w:color w:val="3B3B3A"/>
                          <w:sz w:val="28"/>
                        </w:rPr>
                        <w:t xml:space="preserve"> </w:t>
                      </w:r>
                      <w:r w:rsidRPr="00F16236">
                        <w:rPr>
                          <w:rFonts w:ascii="Century Gothic" w:hAnsi="Century Gothic" w:cs="Helvetica"/>
                          <w:color w:val="3B3B3A"/>
                          <w:sz w:val="28"/>
                        </w:rPr>
                        <w:t>tiles to measure the length of an object</w:t>
                      </w:r>
                      <w:r w:rsidR="0056396E">
                        <w:rPr>
                          <w:rFonts w:ascii="Century Gothic" w:hAnsi="Century Gothic" w:cs="Helvetica"/>
                          <w:color w:val="3B3B3A"/>
                          <w:sz w:val="28"/>
                        </w:rPr>
                        <w:t xml:space="preserve"> and then compare up to 3 objects to place them in order.</w:t>
                      </w:r>
                    </w:p>
                  </w:txbxContent>
                </v:textbox>
                <w10:wrap type="square" anchorx="margin" anchory="margin"/>
              </v:shape>
            </w:pict>
          </mc:Fallback>
        </mc:AlternateContent>
      </w: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E179B8" w:rsidP="00E128E8">
      <w:pPr>
        <w:spacing w:after="0" w:line="240" w:lineRule="auto"/>
        <w:rPr>
          <w:rFonts w:asciiTheme="majorHAnsi" w:eastAsiaTheme="majorEastAsia" w:hAnsiTheme="majorHAnsi" w:cstheme="majorBidi"/>
          <w:i/>
          <w:iCs/>
          <w:color w:val="595959" w:themeColor="text1" w:themeTint="A6"/>
          <w:sz w:val="24"/>
        </w:rPr>
      </w:pPr>
      <w:r>
        <w:rPr>
          <w:noProof/>
        </w:rPr>
        <mc:AlternateContent>
          <mc:Choice Requires="wps">
            <w:drawing>
              <wp:anchor distT="91440" distB="91440" distL="114300" distR="114300" simplePos="0" relativeHeight="251659264" behindDoc="0" locked="0" layoutInCell="0" allowOverlap="1" wp14:anchorId="6F5E65A0" wp14:editId="136D8CAF">
                <wp:simplePos x="0" y="0"/>
                <wp:positionH relativeFrom="margin">
                  <wp:posOffset>91440</wp:posOffset>
                </wp:positionH>
                <wp:positionV relativeFrom="margin">
                  <wp:posOffset>3733800</wp:posOffset>
                </wp:positionV>
                <wp:extent cx="3200400" cy="4533900"/>
                <wp:effectExtent l="19050" t="19050" r="1905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339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1B4F07" w:rsidRDefault="001B4F07">
                            <w:pPr>
                              <w:spacing w:after="0" w:line="240" w:lineRule="auto"/>
                              <w:rPr>
                                <w:rFonts w:ascii="Century Gothic" w:eastAsiaTheme="majorEastAsia" w:hAnsi="Century Gothic" w:cstheme="majorBidi"/>
                                <w:b/>
                                <w:i/>
                                <w:iCs/>
                                <w:color w:val="595959" w:themeColor="text1" w:themeTint="A6"/>
                                <w:sz w:val="28"/>
                                <w:szCs w:val="28"/>
                              </w:rPr>
                            </w:pPr>
                          </w:p>
                          <w:p w:rsidR="001B4F07" w:rsidRDefault="00E179B8"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M</w:t>
                            </w:r>
                            <w:r w:rsidR="001B4F07" w:rsidRPr="001B4F07">
                              <w:rPr>
                                <w:rFonts w:ascii="Century Gothic" w:eastAsia="Times New Roman" w:hAnsi="Century Gothic" w:cs="Arial"/>
                                <w:sz w:val="24"/>
                                <w:szCs w:val="20"/>
                              </w:rPr>
                              <w:t xml:space="preserve">easure length, height and width with </w:t>
                            </w:r>
                            <w:r>
                              <w:rPr>
                                <w:rFonts w:ascii="Century Gothic" w:eastAsia="Times New Roman" w:hAnsi="Century Gothic" w:cs="Arial"/>
                                <w:sz w:val="24"/>
                                <w:szCs w:val="20"/>
                              </w:rPr>
                              <w:t xml:space="preserve">non-standard </w:t>
                            </w:r>
                            <w:r w:rsidR="001B4F07" w:rsidRPr="001B4F07">
                              <w:rPr>
                                <w:rFonts w:ascii="Century Gothic" w:eastAsia="Times New Roman" w:hAnsi="Century Gothic" w:cs="Arial"/>
                                <w:sz w:val="24"/>
                                <w:szCs w:val="20"/>
                              </w:rPr>
                              <w:t>units.</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R</w:t>
                            </w:r>
                            <w:r w:rsidR="001B4F07" w:rsidRPr="001B4F07">
                              <w:rPr>
                                <w:rFonts w:ascii="Century Gothic" w:eastAsia="Times New Roman" w:hAnsi="Century Gothic" w:cs="Arial"/>
                                <w:sz w:val="24"/>
                                <w:szCs w:val="20"/>
                              </w:rPr>
                              <w:t>ecognize when an object is longer or shorter than another object.</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C</w:t>
                            </w:r>
                            <w:r w:rsidR="001B4F07" w:rsidRPr="001B4F07">
                              <w:rPr>
                                <w:rFonts w:ascii="Century Gothic" w:eastAsia="Times New Roman" w:hAnsi="Century Gothic" w:cs="Arial"/>
                                <w:sz w:val="24"/>
                                <w:szCs w:val="20"/>
                              </w:rPr>
                              <w:t>ompare and organize three objects by length in order from shortest to longest.</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E</w:t>
                            </w:r>
                            <w:r w:rsidR="001B4F07" w:rsidRPr="001B4F07">
                              <w:rPr>
                                <w:rFonts w:ascii="Century Gothic" w:eastAsia="Times New Roman" w:hAnsi="Century Gothic" w:cs="Arial"/>
                                <w:sz w:val="24"/>
                                <w:szCs w:val="20"/>
                              </w:rPr>
                              <w:t xml:space="preserve">xplain how to use a shorter object to measure the length of a longer </w:t>
                            </w:r>
                            <w:r w:rsidR="001B4F07">
                              <w:rPr>
                                <w:rFonts w:ascii="Century Gothic" w:eastAsia="Times New Roman" w:hAnsi="Century Gothic" w:cs="Arial"/>
                                <w:sz w:val="24"/>
                                <w:szCs w:val="20"/>
                              </w:rPr>
                              <w:t>object</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E</w:t>
                            </w:r>
                            <w:r w:rsidR="001B4F07" w:rsidRPr="001B4F07">
                              <w:rPr>
                                <w:rFonts w:ascii="Century Gothic" w:eastAsia="Times New Roman" w:hAnsi="Century Gothic" w:cs="Arial"/>
                                <w:sz w:val="24"/>
                                <w:szCs w:val="20"/>
                              </w:rPr>
                              <w:t>xplain why it is important to avoid gaps and overlaps.</w:t>
                            </w:r>
                          </w:p>
                          <w:p w:rsidR="001B4F07" w:rsidRP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R</w:t>
                            </w:r>
                            <w:r w:rsidR="001B4F07" w:rsidRPr="001B4F07">
                              <w:rPr>
                                <w:rFonts w:ascii="Century Gothic" w:eastAsia="Times New Roman" w:hAnsi="Century Gothic" w:cs="Arial"/>
                                <w:sz w:val="24"/>
                                <w:szCs w:val="20"/>
                              </w:rPr>
                              <w:t>epresent the length of the longer object wit</w:t>
                            </w:r>
                            <w:r w:rsidR="001B4F07">
                              <w:rPr>
                                <w:rFonts w:ascii="Century Gothic" w:eastAsia="Times New Roman" w:hAnsi="Century Gothic" w:cs="Arial"/>
                                <w:sz w:val="24"/>
                                <w:szCs w:val="20"/>
                              </w:rPr>
                              <w:t>h a whole number.</w:t>
                            </w:r>
                          </w:p>
                          <w:p w:rsidR="00612C7A" w:rsidRPr="00612C7A" w:rsidRDefault="00612C7A" w:rsidP="00612C7A">
                            <w:pPr>
                              <w:pStyle w:val="ListParagraph"/>
                              <w:spacing w:after="0" w:line="240" w:lineRule="auto"/>
                              <w:ind w:left="360"/>
                              <w:rPr>
                                <w:rFonts w:ascii="Century Gothic" w:eastAsiaTheme="majorEastAsia" w:hAnsi="Century Gothic" w:cstheme="majorBidi"/>
                                <w:b/>
                                <w:i/>
                                <w:iCs/>
                                <w:color w:val="595959" w:themeColor="text1" w:themeTint="A6"/>
                                <w:sz w:val="28"/>
                                <w:szCs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5" style="position:absolute;margin-left:7.2pt;margin-top:294pt;width:252pt;height:357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" o:allowincell="f" fillcolor="white [3212]" strokecolor="#969696" strokeweight="2.25pt">
                <v:fill opacity="19789f"/>
                <v:stroke dashstyle="longDashDot"/>
                <v:textbox inset="10.8pt,7.2pt,10.8pt">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1B4F07" w:rsidRDefault="001B4F07">
                      <w:pPr>
                        <w:spacing w:after="0" w:line="240" w:lineRule="auto"/>
                        <w:rPr>
                          <w:rFonts w:ascii="Century Gothic" w:eastAsiaTheme="majorEastAsia" w:hAnsi="Century Gothic" w:cstheme="majorBidi"/>
                          <w:b/>
                          <w:i/>
                          <w:iCs/>
                          <w:color w:val="595959" w:themeColor="text1" w:themeTint="A6"/>
                          <w:sz w:val="28"/>
                          <w:szCs w:val="28"/>
                        </w:rPr>
                      </w:pPr>
                    </w:p>
                    <w:p w:rsidR="001B4F07" w:rsidRDefault="00E179B8"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M</w:t>
                      </w:r>
                      <w:r w:rsidR="001B4F07" w:rsidRPr="001B4F07">
                        <w:rPr>
                          <w:rFonts w:ascii="Century Gothic" w:eastAsia="Times New Roman" w:hAnsi="Century Gothic" w:cs="Arial"/>
                          <w:sz w:val="24"/>
                          <w:szCs w:val="20"/>
                        </w:rPr>
                        <w:t xml:space="preserve">easure length, height and width with </w:t>
                      </w:r>
                      <w:r>
                        <w:rPr>
                          <w:rFonts w:ascii="Century Gothic" w:eastAsia="Times New Roman" w:hAnsi="Century Gothic" w:cs="Arial"/>
                          <w:sz w:val="24"/>
                          <w:szCs w:val="20"/>
                        </w:rPr>
                        <w:t xml:space="preserve">non-standard </w:t>
                      </w:r>
                      <w:r w:rsidR="001B4F07" w:rsidRPr="001B4F07">
                        <w:rPr>
                          <w:rFonts w:ascii="Century Gothic" w:eastAsia="Times New Roman" w:hAnsi="Century Gothic" w:cs="Arial"/>
                          <w:sz w:val="24"/>
                          <w:szCs w:val="20"/>
                        </w:rPr>
                        <w:t>units.</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R</w:t>
                      </w:r>
                      <w:r w:rsidR="001B4F07" w:rsidRPr="001B4F07">
                        <w:rPr>
                          <w:rFonts w:ascii="Century Gothic" w:eastAsia="Times New Roman" w:hAnsi="Century Gothic" w:cs="Arial"/>
                          <w:sz w:val="24"/>
                          <w:szCs w:val="20"/>
                        </w:rPr>
                        <w:t>ecognize when an object is longer or shorter than another object.</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C</w:t>
                      </w:r>
                      <w:r w:rsidR="001B4F07" w:rsidRPr="001B4F07">
                        <w:rPr>
                          <w:rFonts w:ascii="Century Gothic" w:eastAsia="Times New Roman" w:hAnsi="Century Gothic" w:cs="Arial"/>
                          <w:sz w:val="24"/>
                          <w:szCs w:val="20"/>
                        </w:rPr>
                        <w:t>ompare and organize three objects by length in order from shortest to longest.</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E</w:t>
                      </w:r>
                      <w:r w:rsidR="001B4F07" w:rsidRPr="001B4F07">
                        <w:rPr>
                          <w:rFonts w:ascii="Century Gothic" w:eastAsia="Times New Roman" w:hAnsi="Century Gothic" w:cs="Arial"/>
                          <w:sz w:val="24"/>
                          <w:szCs w:val="20"/>
                        </w:rPr>
                        <w:t xml:space="preserve">xplain how to use a shorter object to measure the length of a longer </w:t>
                      </w:r>
                      <w:r w:rsidR="001B4F07">
                        <w:rPr>
                          <w:rFonts w:ascii="Century Gothic" w:eastAsia="Times New Roman" w:hAnsi="Century Gothic" w:cs="Arial"/>
                          <w:sz w:val="24"/>
                          <w:szCs w:val="20"/>
                        </w:rPr>
                        <w:t>object</w:t>
                      </w:r>
                    </w:p>
                    <w:p w:rsid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E</w:t>
                      </w:r>
                      <w:r w:rsidR="001B4F07" w:rsidRPr="001B4F07">
                        <w:rPr>
                          <w:rFonts w:ascii="Century Gothic" w:eastAsia="Times New Roman" w:hAnsi="Century Gothic" w:cs="Arial"/>
                          <w:sz w:val="24"/>
                          <w:szCs w:val="20"/>
                        </w:rPr>
                        <w:t>xplain why it is important to avoid gaps and overlaps.</w:t>
                      </w:r>
                    </w:p>
                    <w:p w:rsidR="001B4F07" w:rsidRPr="001B4F07" w:rsidRDefault="00E82B5C" w:rsidP="001B4F07">
                      <w:pPr>
                        <w:pStyle w:val="ListParagraph"/>
                        <w:numPr>
                          <w:ilvl w:val="0"/>
                          <w:numId w:val="8"/>
                        </w:numPr>
                        <w:rPr>
                          <w:rFonts w:ascii="Century Gothic" w:eastAsia="Times New Roman" w:hAnsi="Century Gothic" w:cs="Arial"/>
                          <w:sz w:val="24"/>
                          <w:szCs w:val="20"/>
                        </w:rPr>
                      </w:pPr>
                      <w:r>
                        <w:rPr>
                          <w:rFonts w:ascii="Century Gothic" w:eastAsia="Times New Roman" w:hAnsi="Century Gothic" w:cs="Arial"/>
                          <w:sz w:val="24"/>
                          <w:szCs w:val="20"/>
                        </w:rPr>
                        <w:t>R</w:t>
                      </w:r>
                      <w:r w:rsidR="001B4F07" w:rsidRPr="001B4F07">
                        <w:rPr>
                          <w:rFonts w:ascii="Century Gothic" w:eastAsia="Times New Roman" w:hAnsi="Century Gothic" w:cs="Arial"/>
                          <w:sz w:val="24"/>
                          <w:szCs w:val="20"/>
                        </w:rPr>
                        <w:t>epresent the length of the longer object wit</w:t>
                      </w:r>
                      <w:r w:rsidR="001B4F07">
                        <w:rPr>
                          <w:rFonts w:ascii="Century Gothic" w:eastAsia="Times New Roman" w:hAnsi="Century Gothic" w:cs="Arial"/>
                          <w:sz w:val="24"/>
                          <w:szCs w:val="20"/>
                        </w:rPr>
                        <w:t>h a whole number.</w:t>
                      </w:r>
                    </w:p>
                    <w:p w:rsidR="00612C7A" w:rsidRPr="00612C7A" w:rsidRDefault="00612C7A" w:rsidP="00612C7A">
                      <w:pPr>
                        <w:pStyle w:val="ListParagraph"/>
                        <w:spacing w:after="0" w:line="240" w:lineRule="auto"/>
                        <w:ind w:left="360"/>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mc:Fallback>
        </mc:AlternateContent>
      </w:r>
    </w:p>
    <w:p w:rsidR="00D52D0B" w:rsidRDefault="00E82B5C" w:rsidP="00E128E8">
      <w:pPr>
        <w:spacing w:after="0" w:line="240" w:lineRule="auto"/>
        <w:rPr>
          <w:rFonts w:asciiTheme="majorHAnsi" w:eastAsiaTheme="majorEastAsia" w:hAnsiTheme="majorHAnsi" w:cstheme="majorBidi"/>
          <w:i/>
          <w:iCs/>
          <w:color w:val="595959" w:themeColor="text1" w:themeTint="A6"/>
          <w:sz w:val="24"/>
        </w:rPr>
      </w:pPr>
      <w:r>
        <w:rPr>
          <w:noProof/>
        </w:rPr>
        <mc:AlternateContent>
          <mc:Choice Requires="wps">
            <w:drawing>
              <wp:anchor distT="91440" distB="91440" distL="114300" distR="114300" simplePos="0" relativeHeight="251669504" behindDoc="0" locked="0" layoutInCell="0" allowOverlap="1" wp14:anchorId="29CD73FF" wp14:editId="49E7D348">
                <wp:simplePos x="0" y="0"/>
                <wp:positionH relativeFrom="margin">
                  <wp:posOffset>3469640</wp:posOffset>
                </wp:positionH>
                <wp:positionV relativeFrom="margin">
                  <wp:posOffset>3810000</wp:posOffset>
                </wp:positionV>
                <wp:extent cx="3251200" cy="4330700"/>
                <wp:effectExtent l="19050" t="19050" r="25400" b="1270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43307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B21E76" w:rsidRDefault="00B21E76" w:rsidP="00B21E76">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 xml:space="preserve">Unit </w:t>
                            </w:r>
                            <w:proofErr w:type="gramStart"/>
                            <w:r w:rsidRPr="00E128E8">
                              <w:rPr>
                                <w:rFonts w:ascii="Century Gothic" w:eastAsiaTheme="majorEastAsia" w:hAnsi="Century Gothic" w:cstheme="majorBidi"/>
                                <w:b/>
                                <w:i/>
                                <w:iCs/>
                                <w:color w:val="595959" w:themeColor="text1" w:themeTint="A6"/>
                                <w:sz w:val="28"/>
                                <w:szCs w:val="28"/>
                              </w:rPr>
                              <w:t>Vocabulary :</w:t>
                            </w:r>
                            <w:proofErr w:type="gramEnd"/>
                          </w:p>
                          <w:p w:rsidR="00E82B5C" w:rsidRDefault="00E82B5C" w:rsidP="00B21E76">
                            <w:pPr>
                              <w:spacing w:after="0" w:line="240" w:lineRule="auto"/>
                              <w:rPr>
                                <w:rFonts w:ascii="Century Gothic" w:eastAsiaTheme="majorEastAsia" w:hAnsi="Century Gothic" w:cstheme="majorBidi"/>
                                <w:b/>
                                <w:i/>
                                <w:iCs/>
                                <w:color w:val="595959" w:themeColor="text1" w:themeTint="A6"/>
                                <w:sz w:val="28"/>
                                <w:szCs w:val="28"/>
                              </w:rPr>
                            </w:pP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compare</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crooked</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different</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fold</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half</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height</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length</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longer</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longest</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measure</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non-standard</w:t>
                            </w:r>
                            <w:proofErr w:type="gramEnd"/>
                            <w:r>
                              <w:rPr>
                                <w:rFonts w:ascii="Century Gothic" w:hAnsi="Century Gothic"/>
                                <w:sz w:val="28"/>
                                <w:szCs w:val="28"/>
                              </w:rPr>
                              <w:tab/>
                            </w:r>
                            <w:r>
                              <w:rPr>
                                <w:rFonts w:ascii="Century Gothic" w:hAnsi="Century Gothic"/>
                                <w:sz w:val="28"/>
                                <w:szCs w:val="28"/>
                              </w:rPr>
                              <w:tab/>
                              <w:t>order</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same</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shorter</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shortest</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straight</w:t>
                            </w:r>
                          </w:p>
                          <w:p w:rsidR="00E82B5C"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taller</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tallest</w:t>
                            </w:r>
                          </w:p>
                          <w:p w:rsidR="00E82B5C" w:rsidRPr="008768D5" w:rsidRDefault="00E82B5C" w:rsidP="00E82B5C">
                            <w:pPr>
                              <w:spacing w:after="0" w:line="360" w:lineRule="auto"/>
                              <w:rPr>
                                <w:rFonts w:ascii="Century Gothic" w:hAnsi="Century Gothic"/>
                                <w:sz w:val="28"/>
                                <w:szCs w:val="28"/>
                              </w:rPr>
                            </w:pPr>
                            <w:proofErr w:type="gramStart"/>
                            <w:r>
                              <w:rPr>
                                <w:rFonts w:ascii="Century Gothic" w:hAnsi="Century Gothic"/>
                                <w:sz w:val="28"/>
                                <w:szCs w:val="28"/>
                              </w:rPr>
                              <w:t>tool</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8768D5">
                              <w:rPr>
                                <w:rFonts w:ascii="Century Gothic" w:hAnsi="Century Gothic"/>
                                <w:sz w:val="28"/>
                                <w:szCs w:val="28"/>
                              </w:rPr>
                              <w:t>unit</w:t>
                            </w:r>
                          </w:p>
                          <w:p w:rsidR="00B21E76" w:rsidRPr="00E128E8" w:rsidRDefault="00B21E76" w:rsidP="00B21E76">
                            <w:pPr>
                              <w:spacing w:after="0" w:line="240" w:lineRule="auto"/>
                              <w:rPr>
                                <w:rFonts w:ascii="Century Gothic" w:eastAsiaTheme="majorEastAsia" w:hAnsi="Century Gothic" w:cstheme="majorBidi"/>
                                <w:b/>
                                <w:i/>
                                <w:iCs/>
                                <w:color w:val="595959" w:themeColor="text1" w:themeTint="A6"/>
                                <w:sz w:val="28"/>
                                <w:szCs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margin-left:273.2pt;margin-top:300pt;width:256pt;height:341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" o:allowincell="f" fillcolor="white [3212]" strokecolor="#969696" strokeweight="2.25pt">
                <v:fill opacity="19789f"/>
                <v:stroke dashstyle="longDashDot"/>
                <v:textbox inset="10.8pt,7.2pt,10.8pt">
                  <w:txbxContent>
                    <w:p w:rsidR="00B21E76" w:rsidRDefault="00B21E76" w:rsidP="00B21E76">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Unit Vocabulary :</w:t>
                      </w:r>
                    </w:p>
                    <w:p w:rsidR="00E82B5C" w:rsidRDefault="00E82B5C" w:rsidP="00B21E76">
                      <w:pPr>
                        <w:spacing w:after="0" w:line="240" w:lineRule="auto"/>
                        <w:rPr>
                          <w:rFonts w:ascii="Century Gothic" w:eastAsiaTheme="majorEastAsia" w:hAnsi="Century Gothic" w:cstheme="majorBidi"/>
                          <w:b/>
                          <w:i/>
                          <w:iCs/>
                          <w:color w:val="595959" w:themeColor="text1" w:themeTint="A6"/>
                          <w:sz w:val="28"/>
                          <w:szCs w:val="28"/>
                        </w:rPr>
                      </w:pP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compare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crooked</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different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fold</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half</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height</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length</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longer</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longest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measure</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non-standard</w:t>
                      </w:r>
                      <w:r>
                        <w:rPr>
                          <w:rFonts w:ascii="Century Gothic" w:hAnsi="Century Gothic"/>
                          <w:sz w:val="28"/>
                          <w:szCs w:val="28"/>
                        </w:rPr>
                        <w:tab/>
                      </w:r>
                      <w:r>
                        <w:rPr>
                          <w:rFonts w:ascii="Century Gothic" w:hAnsi="Century Gothic"/>
                          <w:sz w:val="28"/>
                          <w:szCs w:val="28"/>
                        </w:rPr>
                        <w:tab/>
                        <w:t>order</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same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shorter</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shortest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straight</w:t>
                      </w:r>
                    </w:p>
                    <w:p w:rsidR="00E82B5C" w:rsidRDefault="00E82B5C" w:rsidP="00E82B5C">
                      <w:pPr>
                        <w:spacing w:after="0" w:line="360" w:lineRule="auto"/>
                        <w:rPr>
                          <w:rFonts w:ascii="Century Gothic" w:hAnsi="Century Gothic"/>
                          <w:sz w:val="28"/>
                          <w:szCs w:val="28"/>
                        </w:rPr>
                      </w:pPr>
                      <w:r>
                        <w:rPr>
                          <w:rFonts w:ascii="Century Gothic" w:hAnsi="Century Gothic"/>
                          <w:sz w:val="28"/>
                          <w:szCs w:val="28"/>
                        </w:rPr>
                        <w:t>taller</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tallest</w:t>
                      </w:r>
                    </w:p>
                    <w:p w:rsidR="00E82B5C" w:rsidRPr="008768D5" w:rsidRDefault="00E82B5C" w:rsidP="00E82B5C">
                      <w:pPr>
                        <w:spacing w:after="0" w:line="360" w:lineRule="auto"/>
                        <w:rPr>
                          <w:rFonts w:ascii="Century Gothic" w:hAnsi="Century Gothic"/>
                          <w:sz w:val="28"/>
                          <w:szCs w:val="28"/>
                        </w:rPr>
                      </w:pPr>
                      <w:r>
                        <w:rPr>
                          <w:rFonts w:ascii="Century Gothic" w:hAnsi="Century Gothic"/>
                          <w:sz w:val="28"/>
                          <w:szCs w:val="28"/>
                        </w:rPr>
                        <w:t>tool</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8768D5">
                        <w:rPr>
                          <w:rFonts w:ascii="Century Gothic" w:hAnsi="Century Gothic"/>
                          <w:sz w:val="28"/>
                          <w:szCs w:val="28"/>
                        </w:rPr>
                        <w:t>unit</w:t>
                      </w:r>
                    </w:p>
                    <w:p w:rsidR="00B21E76" w:rsidRPr="00E128E8" w:rsidRDefault="00B21E76" w:rsidP="00B21E76">
                      <w:pPr>
                        <w:spacing w:after="0" w:line="240" w:lineRule="auto"/>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mc:Fallback>
        </mc:AlternateContent>
      </w: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E82B5C" w:rsidP="00E128E8">
      <w:pPr>
        <w:spacing w:after="0" w:line="240" w:lineRule="auto"/>
        <w:rPr>
          <w:rFonts w:asciiTheme="majorHAnsi" w:eastAsiaTheme="majorEastAsia" w:hAnsiTheme="majorHAnsi" w:cstheme="majorBidi"/>
          <w:i/>
          <w:iCs/>
          <w:color w:val="595959" w:themeColor="text1" w:themeTint="A6"/>
          <w:sz w:val="24"/>
        </w:rPr>
      </w:pPr>
      <w:r w:rsidRPr="0026341F">
        <w:rPr>
          <w:rFonts w:asciiTheme="majorHAnsi" w:eastAsiaTheme="majorEastAsia" w:hAnsiTheme="majorHAnsi" w:cstheme="majorBidi"/>
          <w:i/>
          <w:iCs/>
          <w:noProof/>
          <w:color w:val="595959" w:themeColor="text1" w:themeTint="A6"/>
          <w:sz w:val="24"/>
        </w:rPr>
        <mc:AlternateContent>
          <mc:Choice Requires="wps">
            <w:drawing>
              <wp:anchor distT="91440" distB="91440" distL="114300" distR="114300" simplePos="0" relativeHeight="251667456" behindDoc="0" locked="0" layoutInCell="0" allowOverlap="1" wp14:anchorId="3E6F271B" wp14:editId="493C02C9">
                <wp:simplePos x="0" y="0"/>
                <wp:positionH relativeFrom="margin">
                  <wp:posOffset>-10160</wp:posOffset>
                </wp:positionH>
                <wp:positionV relativeFrom="margin">
                  <wp:posOffset>381000</wp:posOffset>
                </wp:positionV>
                <wp:extent cx="6527800" cy="3327400"/>
                <wp:effectExtent l="19050" t="19050" r="25400" b="2540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3274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8D3A9B" w:rsidRDefault="00BE7E46" w:rsidP="00A86D8F">
                            <w:pPr>
                              <w:spacing w:after="0" w:line="240" w:lineRule="auto"/>
                              <w:rPr>
                                <w:rFonts w:ascii="Century Gothic" w:eastAsiaTheme="majorEastAsia" w:hAnsi="Century Gothic" w:cstheme="majorBidi"/>
                                <w:b/>
                                <w:i/>
                                <w:iCs/>
                                <w:color w:val="595959" w:themeColor="text1" w:themeTint="A6"/>
                                <w:sz w:val="32"/>
                                <w:szCs w:val="28"/>
                              </w:rPr>
                            </w:pPr>
                            <w:r w:rsidRPr="008D3A9B">
                              <w:rPr>
                                <w:rFonts w:ascii="Century Gothic" w:eastAsiaTheme="majorEastAsia" w:hAnsi="Century Gothic" w:cstheme="majorBidi"/>
                                <w:b/>
                                <w:i/>
                                <w:iCs/>
                                <w:color w:val="595959" w:themeColor="text1" w:themeTint="A6"/>
                                <w:sz w:val="32"/>
                                <w:szCs w:val="28"/>
                              </w:rPr>
                              <w:t xml:space="preserve">Additional </w:t>
                            </w:r>
                            <w:proofErr w:type="gramStart"/>
                            <w:r w:rsidRPr="008D3A9B">
                              <w:rPr>
                                <w:rFonts w:ascii="Century Gothic" w:eastAsiaTheme="majorEastAsia" w:hAnsi="Century Gothic" w:cstheme="majorBidi"/>
                                <w:b/>
                                <w:i/>
                                <w:iCs/>
                                <w:color w:val="595959" w:themeColor="text1" w:themeTint="A6"/>
                                <w:sz w:val="32"/>
                                <w:szCs w:val="28"/>
                              </w:rPr>
                              <w:t>Resources :</w:t>
                            </w:r>
                            <w:proofErr w:type="gramEnd"/>
                          </w:p>
                          <w:p w:rsidR="0078462F" w:rsidRPr="00A86D8F" w:rsidRDefault="0078462F" w:rsidP="00A86D8F">
                            <w:pPr>
                              <w:spacing w:after="0" w:line="240" w:lineRule="auto"/>
                              <w:rPr>
                                <w:rFonts w:ascii="Century Gothic" w:eastAsiaTheme="majorEastAsia" w:hAnsi="Century Gothic" w:cstheme="majorBidi"/>
                                <w:b/>
                                <w:i/>
                                <w:iCs/>
                                <w:color w:val="595959" w:themeColor="text1" w:themeTint="A6"/>
                                <w:sz w:val="32"/>
                                <w:szCs w:val="28"/>
                              </w:rPr>
                            </w:pPr>
                          </w:p>
                          <w:p w:rsidR="00A86D8F" w:rsidRDefault="0056396E" w:rsidP="00BE7E46">
                            <w:p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Online activitie</w:t>
                            </w:r>
                            <w:bookmarkStart w:id="0" w:name="_GoBack"/>
                            <w:bookmarkEnd w:id="0"/>
                            <w:r w:rsidR="00E82B5C">
                              <w:rPr>
                                <w:rFonts w:ascii="Century Gothic" w:eastAsiaTheme="majorEastAsia" w:hAnsi="Century Gothic" w:cstheme="majorBidi"/>
                                <w:i/>
                                <w:iCs/>
                                <w:color w:val="595959" w:themeColor="text1" w:themeTint="A6"/>
                                <w:sz w:val="28"/>
                              </w:rPr>
                              <w:t>s for practice:</w:t>
                            </w:r>
                          </w:p>
                          <w:p w:rsidR="00E82B5C" w:rsidRDefault="00E82B5C" w:rsidP="00E82B5C">
                            <w:pPr>
                              <w:pStyle w:val="ListParagraph"/>
                              <w:numPr>
                                <w:ilvl w:val="0"/>
                                <w:numId w:val="9"/>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Clifford’s Measuring Up : </w:t>
                            </w:r>
                            <w:hyperlink r:id="rId10" w:history="1">
                              <w:r w:rsidRPr="009C2765">
                                <w:rPr>
                                  <w:rStyle w:val="Hyperlink"/>
                                  <w:rFonts w:ascii="Century Gothic" w:eastAsiaTheme="majorEastAsia" w:hAnsi="Century Gothic" w:cstheme="majorBidi"/>
                                  <w:i/>
                                  <w:iCs/>
                                  <w:sz w:val="28"/>
                                </w:rPr>
                                <w:t>http://pbskids.org/clifford/games/measuring_up.html</w:t>
                              </w:r>
                            </w:hyperlink>
                          </w:p>
                          <w:p w:rsidR="00E82B5C" w:rsidRDefault="00E82B5C" w:rsidP="00E82B5C">
                            <w:pPr>
                              <w:pStyle w:val="ListParagraph"/>
                              <w:numPr>
                                <w:ilvl w:val="0"/>
                                <w:numId w:val="9"/>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Curious George’s How Tall? : </w:t>
                            </w:r>
                            <w:hyperlink r:id="rId11" w:history="1">
                              <w:r w:rsidRPr="009C2765">
                                <w:rPr>
                                  <w:rStyle w:val="Hyperlink"/>
                                  <w:rFonts w:ascii="Century Gothic" w:eastAsiaTheme="majorEastAsia" w:hAnsi="Century Gothic" w:cstheme="majorBidi"/>
                                  <w:i/>
                                  <w:iCs/>
                                  <w:sz w:val="28"/>
                                </w:rPr>
                                <w:t>http://pbskids.org/curiousgeorge/games/how_tall/how_tall.html</w:t>
                              </w:r>
                            </w:hyperlink>
                          </w:p>
                          <w:p w:rsidR="008100FD" w:rsidRDefault="008100FD" w:rsidP="00BE7E46">
                            <w:pPr>
                              <w:spacing w:after="0" w:line="240" w:lineRule="auto"/>
                              <w:rPr>
                                <w:rFonts w:ascii="Century Gothic" w:eastAsiaTheme="majorEastAsia" w:hAnsi="Century Gothic" w:cstheme="majorBidi"/>
                                <w:i/>
                                <w:iCs/>
                                <w:color w:val="595959" w:themeColor="text1" w:themeTint="A6"/>
                                <w:sz w:val="28"/>
                              </w:rPr>
                            </w:pPr>
                          </w:p>
                          <w:p w:rsidR="008D3A9B" w:rsidRPr="008D3A9B" w:rsidRDefault="008D3A9B" w:rsidP="00BE7E46">
                            <w:pPr>
                              <w:spacing w:after="0" w:line="240" w:lineRule="auto"/>
                              <w:rPr>
                                <w:rFonts w:ascii="Century Gothic" w:eastAsiaTheme="majorEastAsia" w:hAnsi="Century Gothic" w:cstheme="majorBidi"/>
                                <w:i/>
                                <w:iCs/>
                                <w:color w:val="595959" w:themeColor="text1" w:themeTint="A6"/>
                                <w:sz w:val="28"/>
                              </w:rPr>
                            </w:pPr>
                            <w:r w:rsidRPr="008D3A9B">
                              <w:rPr>
                                <w:rFonts w:ascii="Century Gothic" w:eastAsiaTheme="majorEastAsia" w:hAnsi="Century Gothic" w:cstheme="majorBidi"/>
                                <w:i/>
                                <w:iCs/>
                                <w:color w:val="595959" w:themeColor="text1" w:themeTint="A6"/>
                                <w:sz w:val="28"/>
                              </w:rPr>
                              <w:t xml:space="preserve">Books to </w:t>
                            </w:r>
                            <w:proofErr w:type="gramStart"/>
                            <w:r w:rsidRPr="008D3A9B">
                              <w:rPr>
                                <w:rFonts w:ascii="Century Gothic" w:eastAsiaTheme="majorEastAsia" w:hAnsi="Century Gothic" w:cstheme="majorBidi"/>
                                <w:i/>
                                <w:iCs/>
                                <w:color w:val="595959" w:themeColor="text1" w:themeTint="A6"/>
                                <w:sz w:val="28"/>
                              </w:rPr>
                              <w:t>read :</w:t>
                            </w:r>
                            <w:proofErr w:type="gramEnd"/>
                          </w:p>
                          <w:p w:rsidR="008D3A9B" w:rsidRPr="00E179B8" w:rsidRDefault="00F16236" w:rsidP="008D3A9B">
                            <w:pPr>
                              <w:pStyle w:val="ListParagraph"/>
                              <w:numPr>
                                <w:ilvl w:val="0"/>
                                <w:numId w:val="5"/>
                              </w:numPr>
                              <w:spacing w:after="0" w:line="240" w:lineRule="auto"/>
                              <w:rPr>
                                <w:rFonts w:ascii="Century Gothic" w:eastAsiaTheme="majorEastAsia" w:hAnsi="Century Gothic" w:cstheme="majorBidi"/>
                                <w:iCs/>
                                <w:color w:val="595959" w:themeColor="text1" w:themeTint="A6"/>
                                <w:sz w:val="28"/>
                              </w:rPr>
                            </w:pPr>
                            <w:r>
                              <w:rPr>
                                <w:rFonts w:ascii="Century Gothic" w:eastAsiaTheme="majorEastAsia" w:hAnsi="Century Gothic" w:cstheme="majorBidi"/>
                                <w:i/>
                                <w:iCs/>
                                <w:color w:val="595959" w:themeColor="text1" w:themeTint="A6"/>
                                <w:sz w:val="28"/>
                              </w:rPr>
                              <w:t xml:space="preserve">Measuring Penny </w:t>
                            </w:r>
                            <w:r w:rsidRPr="00E179B8">
                              <w:rPr>
                                <w:rFonts w:ascii="Century Gothic" w:eastAsiaTheme="majorEastAsia" w:hAnsi="Century Gothic" w:cstheme="majorBidi"/>
                                <w:iCs/>
                                <w:color w:val="595959" w:themeColor="text1" w:themeTint="A6"/>
                                <w:sz w:val="28"/>
                              </w:rPr>
                              <w:t xml:space="preserve">by </w:t>
                            </w:r>
                            <w:proofErr w:type="spellStart"/>
                            <w:r w:rsidRPr="00E179B8">
                              <w:rPr>
                                <w:rFonts w:ascii="Century Gothic" w:eastAsiaTheme="majorEastAsia" w:hAnsi="Century Gothic" w:cstheme="majorBidi"/>
                                <w:iCs/>
                                <w:color w:val="595959" w:themeColor="text1" w:themeTint="A6"/>
                                <w:sz w:val="28"/>
                              </w:rPr>
                              <w:t>Loreen</w:t>
                            </w:r>
                            <w:proofErr w:type="spellEnd"/>
                            <w:r w:rsidRPr="00E179B8">
                              <w:rPr>
                                <w:rFonts w:ascii="Century Gothic" w:eastAsiaTheme="majorEastAsia" w:hAnsi="Century Gothic" w:cstheme="majorBidi"/>
                                <w:iCs/>
                                <w:color w:val="595959" w:themeColor="text1" w:themeTint="A6"/>
                                <w:sz w:val="28"/>
                              </w:rPr>
                              <w:t xml:space="preserve"> </w:t>
                            </w:r>
                            <w:proofErr w:type="spellStart"/>
                            <w:r w:rsidRPr="00E179B8">
                              <w:rPr>
                                <w:rFonts w:ascii="Century Gothic" w:eastAsiaTheme="majorEastAsia" w:hAnsi="Century Gothic" w:cstheme="majorBidi"/>
                                <w:iCs/>
                                <w:color w:val="595959" w:themeColor="text1" w:themeTint="A6"/>
                                <w:sz w:val="28"/>
                              </w:rPr>
                              <w:t>Leedy</w:t>
                            </w:r>
                            <w:proofErr w:type="spellEnd"/>
                          </w:p>
                          <w:p w:rsidR="00F16236" w:rsidRDefault="00F16236" w:rsidP="008D3A9B">
                            <w:pPr>
                              <w:pStyle w:val="ListParagraph"/>
                              <w:numPr>
                                <w:ilvl w:val="0"/>
                                <w:numId w:val="5"/>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How </w:t>
                            </w:r>
                            <w:proofErr w:type="gramStart"/>
                            <w:r>
                              <w:rPr>
                                <w:rFonts w:ascii="Century Gothic" w:eastAsiaTheme="majorEastAsia" w:hAnsi="Century Gothic" w:cstheme="majorBidi"/>
                                <w:i/>
                                <w:iCs/>
                                <w:color w:val="595959" w:themeColor="text1" w:themeTint="A6"/>
                                <w:sz w:val="28"/>
                              </w:rPr>
                              <w:t>Big</w:t>
                            </w:r>
                            <w:proofErr w:type="gramEnd"/>
                            <w:r>
                              <w:rPr>
                                <w:rFonts w:ascii="Century Gothic" w:eastAsiaTheme="majorEastAsia" w:hAnsi="Century Gothic" w:cstheme="majorBidi"/>
                                <w:i/>
                                <w:iCs/>
                                <w:color w:val="595959" w:themeColor="text1" w:themeTint="A6"/>
                                <w:sz w:val="28"/>
                              </w:rPr>
                              <w:t xml:space="preserve"> is a Foot? </w:t>
                            </w:r>
                            <w:r w:rsidR="00E179B8">
                              <w:rPr>
                                <w:rFonts w:ascii="Century Gothic" w:eastAsiaTheme="majorEastAsia" w:hAnsi="Century Gothic" w:cstheme="majorBidi"/>
                                <w:iCs/>
                                <w:color w:val="595959" w:themeColor="text1" w:themeTint="A6"/>
                                <w:sz w:val="28"/>
                              </w:rPr>
                              <w:t>b</w:t>
                            </w:r>
                            <w:r w:rsidRPr="00E179B8">
                              <w:rPr>
                                <w:rFonts w:ascii="Century Gothic" w:eastAsiaTheme="majorEastAsia" w:hAnsi="Century Gothic" w:cstheme="majorBidi"/>
                                <w:iCs/>
                                <w:color w:val="595959" w:themeColor="text1" w:themeTint="A6"/>
                                <w:sz w:val="28"/>
                              </w:rPr>
                              <w:t xml:space="preserve">y Rolf </w:t>
                            </w:r>
                            <w:proofErr w:type="spellStart"/>
                            <w:r w:rsidRPr="00E179B8">
                              <w:rPr>
                                <w:rFonts w:ascii="Century Gothic" w:eastAsiaTheme="majorEastAsia" w:hAnsi="Century Gothic" w:cstheme="majorBidi"/>
                                <w:iCs/>
                                <w:color w:val="595959" w:themeColor="text1" w:themeTint="A6"/>
                                <w:sz w:val="28"/>
                              </w:rPr>
                              <w:t>Myller</w:t>
                            </w:r>
                            <w:proofErr w:type="spellEnd"/>
                          </w:p>
                          <w:p w:rsidR="00F16236" w:rsidRDefault="00F16236" w:rsidP="008D3A9B">
                            <w:pPr>
                              <w:pStyle w:val="ListParagraph"/>
                              <w:numPr>
                                <w:ilvl w:val="0"/>
                                <w:numId w:val="5"/>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The Best Bug Parade </w:t>
                            </w:r>
                            <w:r w:rsidRPr="00E179B8">
                              <w:rPr>
                                <w:rFonts w:ascii="Century Gothic" w:eastAsiaTheme="majorEastAsia" w:hAnsi="Century Gothic" w:cstheme="majorBidi"/>
                                <w:iCs/>
                                <w:color w:val="595959" w:themeColor="text1" w:themeTint="A6"/>
                                <w:sz w:val="28"/>
                              </w:rPr>
                              <w:t>by Stuart Murphy</w:t>
                            </w:r>
                          </w:p>
                          <w:p w:rsidR="00F16236" w:rsidRPr="00E82B5C" w:rsidRDefault="00F16236" w:rsidP="00E82B5C">
                            <w:pPr>
                              <w:spacing w:after="0" w:line="240" w:lineRule="auto"/>
                              <w:ind w:left="360"/>
                              <w:rPr>
                                <w:rFonts w:ascii="Century Gothic" w:eastAsiaTheme="majorEastAsia" w:hAnsi="Century Gothic" w:cstheme="majorBidi"/>
                                <w:i/>
                                <w:iCs/>
                                <w:color w:val="595959" w:themeColor="text1" w:themeTint="A6"/>
                                <w:sz w:val="28"/>
                              </w:rPr>
                            </w:pPr>
                          </w:p>
                          <w:p w:rsidR="00F16236" w:rsidRPr="00F16236" w:rsidRDefault="00F16236" w:rsidP="00F16236">
                            <w:pPr>
                              <w:spacing w:after="0" w:line="240" w:lineRule="auto"/>
                              <w:rPr>
                                <w:rFonts w:ascii="Century Gothic" w:eastAsiaTheme="majorEastAsia" w:hAnsi="Century Gothic" w:cstheme="majorBidi"/>
                                <w:i/>
                                <w:iCs/>
                                <w:color w:val="595959" w:themeColor="text1" w:themeTint="A6"/>
                                <w:sz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5" style="position:absolute;margin-left:-.8pt;margin-top:30pt;width:514pt;height:262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" o:allowincell="f" fillcolor="white [3212]" strokecolor="#969696" strokeweight="2.25pt">
                <v:fill opacity="19789f"/>
                <v:stroke dashstyle="longDashDot"/>
                <v:textbox inset="10.8pt,7.2pt,10.8pt">
                  <w:txbxContent>
                    <w:p w:rsidR="008D3A9B" w:rsidRDefault="00BE7E46" w:rsidP="00A86D8F">
                      <w:pPr>
                        <w:spacing w:after="0" w:line="240" w:lineRule="auto"/>
                        <w:rPr>
                          <w:rFonts w:ascii="Century Gothic" w:eastAsiaTheme="majorEastAsia" w:hAnsi="Century Gothic" w:cstheme="majorBidi"/>
                          <w:b/>
                          <w:i/>
                          <w:iCs/>
                          <w:color w:val="595959" w:themeColor="text1" w:themeTint="A6"/>
                          <w:sz w:val="32"/>
                          <w:szCs w:val="28"/>
                        </w:rPr>
                      </w:pPr>
                      <w:r w:rsidRPr="008D3A9B">
                        <w:rPr>
                          <w:rFonts w:ascii="Century Gothic" w:eastAsiaTheme="majorEastAsia" w:hAnsi="Century Gothic" w:cstheme="majorBidi"/>
                          <w:b/>
                          <w:i/>
                          <w:iCs/>
                          <w:color w:val="595959" w:themeColor="text1" w:themeTint="A6"/>
                          <w:sz w:val="32"/>
                          <w:szCs w:val="28"/>
                        </w:rPr>
                        <w:t xml:space="preserve">Additional </w:t>
                      </w:r>
                      <w:proofErr w:type="gramStart"/>
                      <w:r w:rsidRPr="008D3A9B">
                        <w:rPr>
                          <w:rFonts w:ascii="Century Gothic" w:eastAsiaTheme="majorEastAsia" w:hAnsi="Century Gothic" w:cstheme="majorBidi"/>
                          <w:b/>
                          <w:i/>
                          <w:iCs/>
                          <w:color w:val="595959" w:themeColor="text1" w:themeTint="A6"/>
                          <w:sz w:val="32"/>
                          <w:szCs w:val="28"/>
                        </w:rPr>
                        <w:t>Resources :</w:t>
                      </w:r>
                      <w:proofErr w:type="gramEnd"/>
                    </w:p>
                    <w:p w:rsidR="0078462F" w:rsidRPr="00A86D8F" w:rsidRDefault="0078462F" w:rsidP="00A86D8F">
                      <w:pPr>
                        <w:spacing w:after="0" w:line="240" w:lineRule="auto"/>
                        <w:rPr>
                          <w:rFonts w:ascii="Century Gothic" w:eastAsiaTheme="majorEastAsia" w:hAnsi="Century Gothic" w:cstheme="majorBidi"/>
                          <w:b/>
                          <w:i/>
                          <w:iCs/>
                          <w:color w:val="595959" w:themeColor="text1" w:themeTint="A6"/>
                          <w:sz w:val="32"/>
                          <w:szCs w:val="28"/>
                        </w:rPr>
                      </w:pPr>
                    </w:p>
                    <w:p w:rsidR="00A86D8F" w:rsidRDefault="0056396E" w:rsidP="00BE7E46">
                      <w:p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Online activitie</w:t>
                      </w:r>
                      <w:bookmarkStart w:id="1" w:name="_GoBack"/>
                      <w:bookmarkEnd w:id="1"/>
                      <w:r w:rsidR="00E82B5C">
                        <w:rPr>
                          <w:rFonts w:ascii="Century Gothic" w:eastAsiaTheme="majorEastAsia" w:hAnsi="Century Gothic" w:cstheme="majorBidi"/>
                          <w:i/>
                          <w:iCs/>
                          <w:color w:val="595959" w:themeColor="text1" w:themeTint="A6"/>
                          <w:sz w:val="28"/>
                        </w:rPr>
                        <w:t>s for practice:</w:t>
                      </w:r>
                    </w:p>
                    <w:p w:rsidR="00E82B5C" w:rsidRDefault="00E82B5C" w:rsidP="00E82B5C">
                      <w:pPr>
                        <w:pStyle w:val="ListParagraph"/>
                        <w:numPr>
                          <w:ilvl w:val="0"/>
                          <w:numId w:val="9"/>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Clifford’s Measuring Up : </w:t>
                      </w:r>
                      <w:hyperlink r:id="rId12" w:history="1">
                        <w:r w:rsidRPr="009C2765">
                          <w:rPr>
                            <w:rStyle w:val="Hyperlink"/>
                            <w:rFonts w:ascii="Century Gothic" w:eastAsiaTheme="majorEastAsia" w:hAnsi="Century Gothic" w:cstheme="majorBidi"/>
                            <w:i/>
                            <w:iCs/>
                            <w:sz w:val="28"/>
                          </w:rPr>
                          <w:t>http://pbskids.org/clifford/games/measuring_up.html</w:t>
                        </w:r>
                      </w:hyperlink>
                    </w:p>
                    <w:p w:rsidR="00E82B5C" w:rsidRDefault="00E82B5C" w:rsidP="00E82B5C">
                      <w:pPr>
                        <w:pStyle w:val="ListParagraph"/>
                        <w:numPr>
                          <w:ilvl w:val="0"/>
                          <w:numId w:val="9"/>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Curious George’s How Tall? : </w:t>
                      </w:r>
                      <w:hyperlink r:id="rId13" w:history="1">
                        <w:r w:rsidRPr="009C2765">
                          <w:rPr>
                            <w:rStyle w:val="Hyperlink"/>
                            <w:rFonts w:ascii="Century Gothic" w:eastAsiaTheme="majorEastAsia" w:hAnsi="Century Gothic" w:cstheme="majorBidi"/>
                            <w:i/>
                            <w:iCs/>
                            <w:sz w:val="28"/>
                          </w:rPr>
                          <w:t>http://pbskids.org/curiousgeorge/games/how_tall/how_tall.html</w:t>
                        </w:r>
                      </w:hyperlink>
                    </w:p>
                    <w:p w:rsidR="008100FD" w:rsidRDefault="008100FD" w:rsidP="00BE7E46">
                      <w:pPr>
                        <w:spacing w:after="0" w:line="240" w:lineRule="auto"/>
                        <w:rPr>
                          <w:rFonts w:ascii="Century Gothic" w:eastAsiaTheme="majorEastAsia" w:hAnsi="Century Gothic" w:cstheme="majorBidi"/>
                          <w:i/>
                          <w:iCs/>
                          <w:color w:val="595959" w:themeColor="text1" w:themeTint="A6"/>
                          <w:sz w:val="28"/>
                        </w:rPr>
                      </w:pPr>
                    </w:p>
                    <w:p w:rsidR="008D3A9B" w:rsidRPr="008D3A9B" w:rsidRDefault="008D3A9B" w:rsidP="00BE7E46">
                      <w:pPr>
                        <w:spacing w:after="0" w:line="240" w:lineRule="auto"/>
                        <w:rPr>
                          <w:rFonts w:ascii="Century Gothic" w:eastAsiaTheme="majorEastAsia" w:hAnsi="Century Gothic" w:cstheme="majorBidi"/>
                          <w:i/>
                          <w:iCs/>
                          <w:color w:val="595959" w:themeColor="text1" w:themeTint="A6"/>
                          <w:sz w:val="28"/>
                        </w:rPr>
                      </w:pPr>
                      <w:r w:rsidRPr="008D3A9B">
                        <w:rPr>
                          <w:rFonts w:ascii="Century Gothic" w:eastAsiaTheme="majorEastAsia" w:hAnsi="Century Gothic" w:cstheme="majorBidi"/>
                          <w:i/>
                          <w:iCs/>
                          <w:color w:val="595959" w:themeColor="text1" w:themeTint="A6"/>
                          <w:sz w:val="28"/>
                        </w:rPr>
                        <w:t xml:space="preserve">Books to </w:t>
                      </w:r>
                      <w:proofErr w:type="gramStart"/>
                      <w:r w:rsidRPr="008D3A9B">
                        <w:rPr>
                          <w:rFonts w:ascii="Century Gothic" w:eastAsiaTheme="majorEastAsia" w:hAnsi="Century Gothic" w:cstheme="majorBidi"/>
                          <w:i/>
                          <w:iCs/>
                          <w:color w:val="595959" w:themeColor="text1" w:themeTint="A6"/>
                          <w:sz w:val="28"/>
                        </w:rPr>
                        <w:t>read :</w:t>
                      </w:r>
                      <w:proofErr w:type="gramEnd"/>
                    </w:p>
                    <w:p w:rsidR="008D3A9B" w:rsidRPr="00E179B8" w:rsidRDefault="00F16236" w:rsidP="008D3A9B">
                      <w:pPr>
                        <w:pStyle w:val="ListParagraph"/>
                        <w:numPr>
                          <w:ilvl w:val="0"/>
                          <w:numId w:val="5"/>
                        </w:numPr>
                        <w:spacing w:after="0" w:line="240" w:lineRule="auto"/>
                        <w:rPr>
                          <w:rFonts w:ascii="Century Gothic" w:eastAsiaTheme="majorEastAsia" w:hAnsi="Century Gothic" w:cstheme="majorBidi"/>
                          <w:iCs/>
                          <w:color w:val="595959" w:themeColor="text1" w:themeTint="A6"/>
                          <w:sz w:val="28"/>
                        </w:rPr>
                      </w:pPr>
                      <w:r>
                        <w:rPr>
                          <w:rFonts w:ascii="Century Gothic" w:eastAsiaTheme="majorEastAsia" w:hAnsi="Century Gothic" w:cstheme="majorBidi"/>
                          <w:i/>
                          <w:iCs/>
                          <w:color w:val="595959" w:themeColor="text1" w:themeTint="A6"/>
                          <w:sz w:val="28"/>
                        </w:rPr>
                        <w:t xml:space="preserve">Measuring Penny </w:t>
                      </w:r>
                      <w:r w:rsidRPr="00E179B8">
                        <w:rPr>
                          <w:rFonts w:ascii="Century Gothic" w:eastAsiaTheme="majorEastAsia" w:hAnsi="Century Gothic" w:cstheme="majorBidi"/>
                          <w:iCs/>
                          <w:color w:val="595959" w:themeColor="text1" w:themeTint="A6"/>
                          <w:sz w:val="28"/>
                        </w:rPr>
                        <w:t xml:space="preserve">by </w:t>
                      </w:r>
                      <w:proofErr w:type="spellStart"/>
                      <w:r w:rsidRPr="00E179B8">
                        <w:rPr>
                          <w:rFonts w:ascii="Century Gothic" w:eastAsiaTheme="majorEastAsia" w:hAnsi="Century Gothic" w:cstheme="majorBidi"/>
                          <w:iCs/>
                          <w:color w:val="595959" w:themeColor="text1" w:themeTint="A6"/>
                          <w:sz w:val="28"/>
                        </w:rPr>
                        <w:t>Loreen</w:t>
                      </w:r>
                      <w:proofErr w:type="spellEnd"/>
                      <w:r w:rsidRPr="00E179B8">
                        <w:rPr>
                          <w:rFonts w:ascii="Century Gothic" w:eastAsiaTheme="majorEastAsia" w:hAnsi="Century Gothic" w:cstheme="majorBidi"/>
                          <w:iCs/>
                          <w:color w:val="595959" w:themeColor="text1" w:themeTint="A6"/>
                          <w:sz w:val="28"/>
                        </w:rPr>
                        <w:t xml:space="preserve"> </w:t>
                      </w:r>
                      <w:proofErr w:type="spellStart"/>
                      <w:r w:rsidRPr="00E179B8">
                        <w:rPr>
                          <w:rFonts w:ascii="Century Gothic" w:eastAsiaTheme="majorEastAsia" w:hAnsi="Century Gothic" w:cstheme="majorBidi"/>
                          <w:iCs/>
                          <w:color w:val="595959" w:themeColor="text1" w:themeTint="A6"/>
                          <w:sz w:val="28"/>
                        </w:rPr>
                        <w:t>Leedy</w:t>
                      </w:r>
                      <w:proofErr w:type="spellEnd"/>
                    </w:p>
                    <w:p w:rsidR="00F16236" w:rsidRDefault="00F16236" w:rsidP="008D3A9B">
                      <w:pPr>
                        <w:pStyle w:val="ListParagraph"/>
                        <w:numPr>
                          <w:ilvl w:val="0"/>
                          <w:numId w:val="5"/>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How </w:t>
                      </w:r>
                      <w:proofErr w:type="gramStart"/>
                      <w:r>
                        <w:rPr>
                          <w:rFonts w:ascii="Century Gothic" w:eastAsiaTheme="majorEastAsia" w:hAnsi="Century Gothic" w:cstheme="majorBidi"/>
                          <w:i/>
                          <w:iCs/>
                          <w:color w:val="595959" w:themeColor="text1" w:themeTint="A6"/>
                          <w:sz w:val="28"/>
                        </w:rPr>
                        <w:t>Big</w:t>
                      </w:r>
                      <w:proofErr w:type="gramEnd"/>
                      <w:r>
                        <w:rPr>
                          <w:rFonts w:ascii="Century Gothic" w:eastAsiaTheme="majorEastAsia" w:hAnsi="Century Gothic" w:cstheme="majorBidi"/>
                          <w:i/>
                          <w:iCs/>
                          <w:color w:val="595959" w:themeColor="text1" w:themeTint="A6"/>
                          <w:sz w:val="28"/>
                        </w:rPr>
                        <w:t xml:space="preserve"> is a Foot? </w:t>
                      </w:r>
                      <w:r w:rsidR="00E179B8">
                        <w:rPr>
                          <w:rFonts w:ascii="Century Gothic" w:eastAsiaTheme="majorEastAsia" w:hAnsi="Century Gothic" w:cstheme="majorBidi"/>
                          <w:iCs/>
                          <w:color w:val="595959" w:themeColor="text1" w:themeTint="A6"/>
                          <w:sz w:val="28"/>
                        </w:rPr>
                        <w:t>b</w:t>
                      </w:r>
                      <w:r w:rsidRPr="00E179B8">
                        <w:rPr>
                          <w:rFonts w:ascii="Century Gothic" w:eastAsiaTheme="majorEastAsia" w:hAnsi="Century Gothic" w:cstheme="majorBidi"/>
                          <w:iCs/>
                          <w:color w:val="595959" w:themeColor="text1" w:themeTint="A6"/>
                          <w:sz w:val="28"/>
                        </w:rPr>
                        <w:t xml:space="preserve">y Rolf </w:t>
                      </w:r>
                      <w:proofErr w:type="spellStart"/>
                      <w:r w:rsidRPr="00E179B8">
                        <w:rPr>
                          <w:rFonts w:ascii="Century Gothic" w:eastAsiaTheme="majorEastAsia" w:hAnsi="Century Gothic" w:cstheme="majorBidi"/>
                          <w:iCs/>
                          <w:color w:val="595959" w:themeColor="text1" w:themeTint="A6"/>
                          <w:sz w:val="28"/>
                        </w:rPr>
                        <w:t>Myller</w:t>
                      </w:r>
                      <w:proofErr w:type="spellEnd"/>
                    </w:p>
                    <w:p w:rsidR="00F16236" w:rsidRDefault="00F16236" w:rsidP="008D3A9B">
                      <w:pPr>
                        <w:pStyle w:val="ListParagraph"/>
                        <w:numPr>
                          <w:ilvl w:val="0"/>
                          <w:numId w:val="5"/>
                        </w:numPr>
                        <w:spacing w:after="0" w:line="240" w:lineRule="auto"/>
                        <w:rPr>
                          <w:rFonts w:ascii="Century Gothic" w:eastAsiaTheme="majorEastAsia" w:hAnsi="Century Gothic" w:cstheme="majorBidi"/>
                          <w:i/>
                          <w:iCs/>
                          <w:color w:val="595959" w:themeColor="text1" w:themeTint="A6"/>
                          <w:sz w:val="28"/>
                        </w:rPr>
                      </w:pPr>
                      <w:r>
                        <w:rPr>
                          <w:rFonts w:ascii="Century Gothic" w:eastAsiaTheme="majorEastAsia" w:hAnsi="Century Gothic" w:cstheme="majorBidi"/>
                          <w:i/>
                          <w:iCs/>
                          <w:color w:val="595959" w:themeColor="text1" w:themeTint="A6"/>
                          <w:sz w:val="28"/>
                        </w:rPr>
                        <w:t xml:space="preserve">The Best Bug Parade </w:t>
                      </w:r>
                      <w:r w:rsidRPr="00E179B8">
                        <w:rPr>
                          <w:rFonts w:ascii="Century Gothic" w:eastAsiaTheme="majorEastAsia" w:hAnsi="Century Gothic" w:cstheme="majorBidi"/>
                          <w:iCs/>
                          <w:color w:val="595959" w:themeColor="text1" w:themeTint="A6"/>
                          <w:sz w:val="28"/>
                        </w:rPr>
                        <w:t>by Stuart Murphy</w:t>
                      </w:r>
                    </w:p>
                    <w:p w:rsidR="00F16236" w:rsidRPr="00E82B5C" w:rsidRDefault="00F16236" w:rsidP="00E82B5C">
                      <w:pPr>
                        <w:spacing w:after="0" w:line="240" w:lineRule="auto"/>
                        <w:ind w:left="360"/>
                        <w:rPr>
                          <w:rFonts w:ascii="Century Gothic" w:eastAsiaTheme="majorEastAsia" w:hAnsi="Century Gothic" w:cstheme="majorBidi"/>
                          <w:i/>
                          <w:iCs/>
                          <w:color w:val="595959" w:themeColor="text1" w:themeTint="A6"/>
                          <w:sz w:val="28"/>
                        </w:rPr>
                      </w:pPr>
                    </w:p>
                    <w:p w:rsidR="00F16236" w:rsidRPr="00F16236" w:rsidRDefault="00F16236" w:rsidP="00F16236">
                      <w:pPr>
                        <w:spacing w:after="0" w:line="240" w:lineRule="auto"/>
                        <w:rPr>
                          <w:rFonts w:ascii="Century Gothic" w:eastAsiaTheme="majorEastAsia" w:hAnsi="Century Gothic" w:cstheme="majorBidi"/>
                          <w:i/>
                          <w:iCs/>
                          <w:color w:val="595959" w:themeColor="text1" w:themeTint="A6"/>
                          <w:sz w:val="28"/>
                        </w:rPr>
                      </w:pPr>
                    </w:p>
                  </w:txbxContent>
                </v:textbox>
                <w10:wrap type="square" anchorx="margin" anchory="margin"/>
              </v:shape>
            </w:pict>
          </mc:Fallback>
        </mc:AlternateContent>
      </w: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78462F" w:rsidP="00E128E8">
      <w:pPr>
        <w:spacing w:after="0" w:line="240" w:lineRule="auto"/>
        <w:rPr>
          <w:rFonts w:asciiTheme="majorHAnsi" w:eastAsiaTheme="majorEastAsia" w:hAnsiTheme="majorHAnsi" w:cstheme="majorBidi"/>
          <w:i/>
          <w:iCs/>
          <w:color w:val="595959" w:themeColor="text1" w:themeTint="A6"/>
          <w:sz w:val="24"/>
        </w:rPr>
      </w:pPr>
      <w:r w:rsidRPr="00E128E8">
        <w:rPr>
          <w:rFonts w:asciiTheme="majorHAnsi" w:eastAsiaTheme="majorEastAsia" w:hAnsiTheme="majorHAnsi" w:cstheme="majorBidi"/>
          <w:i/>
          <w:iCs/>
          <w:noProof/>
          <w:color w:val="595959" w:themeColor="text1" w:themeTint="A6"/>
          <w:sz w:val="24"/>
        </w:rPr>
        <mc:AlternateContent>
          <mc:Choice Requires="wps">
            <w:drawing>
              <wp:anchor distT="91440" distB="91440" distL="114300" distR="114300" simplePos="0" relativeHeight="251663360" behindDoc="0" locked="0" layoutInCell="0" allowOverlap="1" wp14:anchorId="542CBC2F" wp14:editId="533C3555">
                <wp:simplePos x="0" y="0"/>
                <wp:positionH relativeFrom="margin">
                  <wp:posOffset>-35560</wp:posOffset>
                </wp:positionH>
                <wp:positionV relativeFrom="margin">
                  <wp:posOffset>4140200</wp:posOffset>
                </wp:positionV>
                <wp:extent cx="6426200" cy="3390900"/>
                <wp:effectExtent l="19050" t="19050" r="12700" b="1905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33909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E128E8" w:rsidRDefault="0026341F">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Activities to try</w:t>
                            </w:r>
                            <w:r w:rsidR="00E128E8" w:rsidRPr="00E128E8">
                              <w:rPr>
                                <w:rFonts w:ascii="Century Gothic" w:eastAsiaTheme="majorEastAsia" w:hAnsi="Century Gothic" w:cstheme="majorBidi"/>
                                <w:b/>
                                <w:i/>
                                <w:iCs/>
                                <w:color w:val="595959" w:themeColor="text1" w:themeTint="A6"/>
                                <w:sz w:val="28"/>
                                <w:szCs w:val="28"/>
                              </w:rPr>
                              <w:t xml:space="preserve"> at </w:t>
                            </w:r>
                            <w:proofErr w:type="gramStart"/>
                            <w:r w:rsidR="00E128E8" w:rsidRPr="00E128E8">
                              <w:rPr>
                                <w:rFonts w:ascii="Century Gothic" w:eastAsiaTheme="majorEastAsia" w:hAnsi="Century Gothic" w:cstheme="majorBidi"/>
                                <w:b/>
                                <w:i/>
                                <w:iCs/>
                                <w:color w:val="595959" w:themeColor="text1" w:themeTint="A6"/>
                                <w:sz w:val="28"/>
                                <w:szCs w:val="28"/>
                              </w:rPr>
                              <w:t>home :</w:t>
                            </w:r>
                            <w:proofErr w:type="gramEnd"/>
                          </w:p>
                          <w:p w:rsidR="00E179B8" w:rsidRDefault="00E179B8">
                            <w:pPr>
                              <w:spacing w:after="0" w:line="240" w:lineRule="auto"/>
                              <w:rPr>
                                <w:rFonts w:ascii="Century Gothic" w:eastAsiaTheme="majorEastAsia" w:hAnsi="Century Gothic" w:cstheme="majorBidi"/>
                                <w:b/>
                                <w:i/>
                                <w:iCs/>
                                <w:color w:val="595959" w:themeColor="text1" w:themeTint="A6"/>
                                <w:sz w:val="28"/>
                                <w:szCs w:val="28"/>
                              </w:rPr>
                            </w:pPr>
                          </w:p>
                          <w:p w:rsidR="0078462F" w:rsidRDefault="0078462F" w:rsidP="0078462F">
                            <w:pPr>
                              <w:numPr>
                                <w:ilvl w:val="0"/>
                                <w:numId w:val="7"/>
                              </w:numPr>
                              <w:tabs>
                                <w:tab w:val="clear" w:pos="144"/>
                                <w:tab w:val="num" w:pos="3024"/>
                              </w:tabs>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Have your child measure t</w:t>
                            </w:r>
                            <w:r>
                              <w:rPr>
                                <w:rFonts w:ascii="Century Gothic" w:hAnsi="Century Gothic"/>
                                <w:sz w:val="28"/>
                                <w:szCs w:val="20"/>
                              </w:rPr>
                              <w:t xml:space="preserve">he length of an object by using </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proofErr w:type="gramStart"/>
                            <w:r w:rsidR="00F16236" w:rsidRPr="0078462F">
                              <w:rPr>
                                <w:rFonts w:ascii="Century Gothic" w:hAnsi="Century Gothic"/>
                                <w:sz w:val="28"/>
                                <w:szCs w:val="20"/>
                              </w:rPr>
                              <w:t>nonstandard</w:t>
                            </w:r>
                            <w:proofErr w:type="gramEnd"/>
                            <w:r w:rsidR="00F16236" w:rsidRPr="0078462F">
                              <w:rPr>
                                <w:rFonts w:ascii="Century Gothic" w:hAnsi="Century Gothic"/>
                                <w:sz w:val="28"/>
                                <w:szCs w:val="20"/>
                              </w:rPr>
                              <w:t xml:space="preserve"> units (paper clips, toothpicks, cereal, candy…)</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78462F">
                              <w:rPr>
                                <w:rFonts w:ascii="Century Gothic" w:hAnsi="Century Gothic"/>
                                <w:sz w:val="28"/>
                                <w:szCs w:val="20"/>
                              </w:rPr>
                              <w:t xml:space="preserve"> </w:t>
                            </w:r>
                            <w:proofErr w:type="gramStart"/>
                            <w:r w:rsidR="00F16236" w:rsidRPr="0078462F">
                              <w:rPr>
                                <w:rFonts w:ascii="Century Gothic" w:hAnsi="Century Gothic"/>
                                <w:sz w:val="28"/>
                                <w:szCs w:val="20"/>
                              </w:rPr>
                              <w:t>and</w:t>
                            </w:r>
                            <w:proofErr w:type="gramEnd"/>
                            <w:r w:rsidR="00F16236" w:rsidRPr="0078462F">
                              <w:rPr>
                                <w:rFonts w:ascii="Century Gothic" w:hAnsi="Century Gothic"/>
                                <w:sz w:val="28"/>
                                <w:szCs w:val="20"/>
                              </w:rPr>
                              <w:t xml:space="preserve"> help them to understand th</w:t>
                            </w:r>
                            <w:r>
                              <w:rPr>
                                <w:rFonts w:ascii="Century Gothic" w:hAnsi="Century Gothic"/>
                                <w:sz w:val="28"/>
                                <w:szCs w:val="20"/>
                              </w:rPr>
                              <w:t>at the measurement is the</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proofErr w:type="gramStart"/>
                            <w:r>
                              <w:rPr>
                                <w:rFonts w:ascii="Century Gothic" w:hAnsi="Century Gothic"/>
                                <w:sz w:val="28"/>
                                <w:szCs w:val="20"/>
                              </w:rPr>
                              <w:t>total</w:t>
                            </w:r>
                            <w:proofErr w:type="gramEnd"/>
                            <w:r>
                              <w:rPr>
                                <w:rFonts w:ascii="Century Gothic" w:hAnsi="Century Gothic"/>
                                <w:sz w:val="28"/>
                                <w:szCs w:val="20"/>
                              </w:rPr>
                              <w:t xml:space="preserve"> </w:t>
                            </w:r>
                            <w:r w:rsidR="00F16236" w:rsidRPr="0078462F">
                              <w:rPr>
                                <w:rFonts w:ascii="Century Gothic" w:hAnsi="Century Gothic"/>
                                <w:sz w:val="28"/>
                                <w:szCs w:val="20"/>
                              </w:rPr>
                              <w:t>number of nonstandard</w:t>
                            </w:r>
                            <w:r>
                              <w:rPr>
                                <w:rFonts w:ascii="Century Gothic" w:hAnsi="Century Gothic"/>
                                <w:sz w:val="28"/>
                                <w:szCs w:val="20"/>
                              </w:rPr>
                              <w:t xml:space="preserve"> units that are placed along the</w:t>
                            </w:r>
                            <w:r w:rsidR="00F16236" w:rsidRPr="0078462F">
                              <w:rPr>
                                <w:rFonts w:ascii="Century Gothic" w:hAnsi="Century Gothic"/>
                                <w:sz w:val="28"/>
                                <w:szCs w:val="20"/>
                              </w:rPr>
                              <w:t xml:space="preserve"> </w:t>
                            </w:r>
                            <w:r>
                              <w:rPr>
                                <w:rFonts w:ascii="Century Gothic" w:hAnsi="Century Gothic"/>
                                <w:sz w:val="28"/>
                                <w:szCs w:val="20"/>
                              </w:rPr>
                              <w:t xml:space="preserve"> </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proofErr w:type="gramStart"/>
                            <w:r w:rsidR="00F16236" w:rsidRPr="0078462F">
                              <w:rPr>
                                <w:rFonts w:ascii="Century Gothic" w:hAnsi="Century Gothic"/>
                                <w:sz w:val="28"/>
                                <w:szCs w:val="20"/>
                              </w:rPr>
                              <w:t>length</w:t>
                            </w:r>
                            <w:proofErr w:type="gramEnd"/>
                            <w:r w:rsidR="00F16236" w:rsidRPr="0078462F">
                              <w:rPr>
                                <w:rFonts w:ascii="Century Gothic" w:hAnsi="Century Gothic"/>
                                <w:sz w:val="28"/>
                                <w:szCs w:val="20"/>
                              </w:rPr>
                              <w:t xml:space="preserve"> so</w:t>
                            </w:r>
                            <w:r>
                              <w:rPr>
                                <w:rFonts w:ascii="Century Gothic" w:hAnsi="Century Gothic"/>
                                <w:sz w:val="28"/>
                                <w:szCs w:val="20"/>
                              </w:rPr>
                              <w:t xml:space="preserve"> </w:t>
                            </w:r>
                            <w:r w:rsidR="00F16236" w:rsidRPr="0078462F">
                              <w:rPr>
                                <w:rFonts w:ascii="Century Gothic" w:hAnsi="Century Gothic"/>
                                <w:sz w:val="28"/>
                                <w:szCs w:val="20"/>
                              </w:rPr>
                              <w:t>that they a</w:t>
                            </w:r>
                            <w:r>
                              <w:rPr>
                                <w:rFonts w:ascii="Century Gothic" w:hAnsi="Century Gothic"/>
                                <w:sz w:val="28"/>
                                <w:szCs w:val="20"/>
                              </w:rPr>
                              <w:t>re touching, leaving no gaps or</w:t>
                            </w:r>
                          </w:p>
                          <w:p w:rsidR="00F16236" w:rsidRP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proofErr w:type="gramStart"/>
                            <w:r w:rsidR="00F16236" w:rsidRPr="0078462F">
                              <w:rPr>
                                <w:rFonts w:ascii="Century Gothic" w:hAnsi="Century Gothic"/>
                                <w:sz w:val="28"/>
                                <w:szCs w:val="20"/>
                              </w:rPr>
                              <w:t>overlaps</w:t>
                            </w:r>
                            <w:proofErr w:type="gramEnd"/>
                            <w:r w:rsidR="00F16236" w:rsidRPr="0078462F">
                              <w:rPr>
                                <w:rFonts w:ascii="Century Gothic" w:hAnsi="Century Gothic"/>
                                <w:sz w:val="28"/>
                                <w:szCs w:val="20"/>
                              </w:rPr>
                              <w:t>.</w:t>
                            </w:r>
                          </w:p>
                          <w:p w:rsidR="0078462F" w:rsidRDefault="0078462F" w:rsidP="0078462F">
                            <w:pPr>
                              <w:numPr>
                                <w:ilvl w:val="0"/>
                                <w:numId w:val="7"/>
                              </w:numPr>
                              <w:tabs>
                                <w:tab w:val="clear" w:pos="144"/>
                                <w:tab w:val="num" w:pos="2304"/>
                              </w:tabs>
                              <w:spacing w:after="0" w:line="240" w:lineRule="auto"/>
                              <w:ind w:left="864" w:right="-640"/>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Compare the lengths of three household objects such as</w:t>
                            </w:r>
                          </w:p>
                          <w:p w:rsidR="00F16236" w:rsidRPr="00F16236"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 xml:space="preserve"> </w:t>
                            </w:r>
                            <w:proofErr w:type="gramStart"/>
                            <w:r w:rsidR="00F16236" w:rsidRPr="00F16236">
                              <w:rPr>
                                <w:rFonts w:ascii="Century Gothic" w:hAnsi="Century Gothic"/>
                                <w:sz w:val="28"/>
                                <w:szCs w:val="20"/>
                              </w:rPr>
                              <w:t>crayons</w:t>
                            </w:r>
                            <w:proofErr w:type="gramEnd"/>
                            <w:r w:rsidR="00F16236" w:rsidRPr="00F16236">
                              <w:rPr>
                                <w:rFonts w:ascii="Century Gothic" w:hAnsi="Century Gothic"/>
                                <w:sz w:val="28"/>
                                <w:szCs w:val="20"/>
                              </w:rPr>
                              <w:t>, pencils and markers.</w:t>
                            </w:r>
                          </w:p>
                          <w:p w:rsidR="0078462F" w:rsidRDefault="0078462F" w:rsidP="0078462F">
                            <w:pPr>
                              <w:numPr>
                                <w:ilvl w:val="0"/>
                                <w:numId w:val="7"/>
                              </w:numPr>
                              <w:tabs>
                                <w:tab w:val="clear" w:pos="144"/>
                                <w:tab w:val="num" w:pos="1584"/>
                              </w:tabs>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Compare the lengths of two objects indir</w:t>
                            </w:r>
                            <w:r w:rsidR="00F16236">
                              <w:rPr>
                                <w:rFonts w:ascii="Century Gothic" w:hAnsi="Century Gothic"/>
                                <w:sz w:val="28"/>
                                <w:szCs w:val="20"/>
                              </w:rPr>
                              <w:t>ectly by using a</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Pr>
                                <w:rFonts w:ascii="Century Gothic" w:hAnsi="Century Gothic"/>
                                <w:sz w:val="28"/>
                                <w:szCs w:val="20"/>
                              </w:rPr>
                              <w:t xml:space="preserve"> </w:t>
                            </w:r>
                            <w:proofErr w:type="gramStart"/>
                            <w:r w:rsidR="00F16236">
                              <w:rPr>
                                <w:rFonts w:ascii="Century Gothic" w:hAnsi="Century Gothic"/>
                                <w:sz w:val="28"/>
                                <w:szCs w:val="20"/>
                              </w:rPr>
                              <w:t>third</w:t>
                            </w:r>
                            <w:proofErr w:type="gramEnd"/>
                            <w:r w:rsidR="00F16236">
                              <w:rPr>
                                <w:rFonts w:ascii="Century Gothic" w:hAnsi="Century Gothic"/>
                                <w:sz w:val="28"/>
                                <w:szCs w:val="20"/>
                              </w:rPr>
                              <w:t xml:space="preserve"> object (Object 1 is longer than Object 2 and is longer</w:t>
                            </w:r>
                          </w:p>
                          <w:p w:rsidR="00F16236" w:rsidRPr="00F16236"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Pr>
                                <w:rFonts w:ascii="Century Gothic" w:hAnsi="Century Gothic"/>
                                <w:sz w:val="28"/>
                                <w:szCs w:val="20"/>
                              </w:rPr>
                              <w:t xml:space="preserve"> </w:t>
                            </w:r>
                            <w:proofErr w:type="gramStart"/>
                            <w:r w:rsidR="00F16236">
                              <w:rPr>
                                <w:rFonts w:ascii="Century Gothic" w:hAnsi="Century Gothic"/>
                                <w:sz w:val="28"/>
                                <w:szCs w:val="20"/>
                              </w:rPr>
                              <w:t>than</w:t>
                            </w:r>
                            <w:proofErr w:type="gramEnd"/>
                            <w:r w:rsidR="00F16236">
                              <w:rPr>
                                <w:rFonts w:ascii="Century Gothic" w:hAnsi="Century Gothic"/>
                                <w:sz w:val="28"/>
                                <w:szCs w:val="20"/>
                              </w:rPr>
                              <w:t xml:space="preserve"> Object 3 so Object 1</w:t>
                            </w:r>
                            <w:r w:rsidR="00F16236" w:rsidRPr="00F16236">
                              <w:rPr>
                                <w:rFonts w:ascii="Century Gothic" w:hAnsi="Century Gothic"/>
                                <w:sz w:val="28"/>
                                <w:szCs w:val="20"/>
                              </w:rPr>
                              <w:t xml:space="preserve"> is </w:t>
                            </w:r>
                            <w:r w:rsidR="00F16236">
                              <w:rPr>
                                <w:rFonts w:ascii="Century Gothic" w:hAnsi="Century Gothic"/>
                                <w:sz w:val="28"/>
                                <w:szCs w:val="20"/>
                              </w:rPr>
                              <w:t>also longer than Object 3</w:t>
                            </w:r>
                            <w:r w:rsidR="00F16236" w:rsidRPr="00F16236">
                              <w:rPr>
                                <w:rFonts w:ascii="Century Gothic" w:hAnsi="Century Gothic"/>
                                <w:sz w:val="28"/>
                                <w:szCs w:val="20"/>
                              </w:rPr>
                              <w:t>).</w:t>
                            </w:r>
                          </w:p>
                          <w:p w:rsidR="008D3A9B" w:rsidRPr="00F16236" w:rsidRDefault="008D3A9B" w:rsidP="00F16236">
                            <w:pPr>
                              <w:spacing w:after="0" w:line="240" w:lineRule="auto"/>
                              <w:rPr>
                                <w:rFonts w:ascii="Century Gothic" w:eastAsiaTheme="majorEastAsia" w:hAnsi="Century Gothic" w:cstheme="majorBidi"/>
                                <w:i/>
                                <w:iCs/>
                                <w:color w:val="595959" w:themeColor="text1" w:themeTint="A6"/>
                                <w:sz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5" style="position:absolute;margin-left:-2.8pt;margin-top:326pt;width:506pt;height:267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" o:allowincell="f" fillcolor="white [3212]" strokecolor="#969696" strokeweight="2.25pt">
                <v:fill opacity="19789f"/>
                <v:stroke dashstyle="longDashDot"/>
                <v:textbox inset="10.8pt,7.2pt,10.8pt">
                  <w:txbxContent>
                    <w:p w:rsidR="00E128E8" w:rsidRDefault="0026341F">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Activities to try</w:t>
                      </w:r>
                      <w:r w:rsidR="00E128E8" w:rsidRPr="00E128E8">
                        <w:rPr>
                          <w:rFonts w:ascii="Century Gothic" w:eastAsiaTheme="majorEastAsia" w:hAnsi="Century Gothic" w:cstheme="majorBidi"/>
                          <w:b/>
                          <w:i/>
                          <w:iCs/>
                          <w:color w:val="595959" w:themeColor="text1" w:themeTint="A6"/>
                          <w:sz w:val="28"/>
                          <w:szCs w:val="28"/>
                        </w:rPr>
                        <w:t xml:space="preserve"> at home :</w:t>
                      </w:r>
                    </w:p>
                    <w:p w:rsidR="00E179B8" w:rsidRDefault="00E179B8">
                      <w:pPr>
                        <w:spacing w:after="0" w:line="240" w:lineRule="auto"/>
                        <w:rPr>
                          <w:rFonts w:ascii="Century Gothic" w:eastAsiaTheme="majorEastAsia" w:hAnsi="Century Gothic" w:cstheme="majorBidi"/>
                          <w:b/>
                          <w:i/>
                          <w:iCs/>
                          <w:color w:val="595959" w:themeColor="text1" w:themeTint="A6"/>
                          <w:sz w:val="28"/>
                          <w:szCs w:val="28"/>
                        </w:rPr>
                      </w:pPr>
                    </w:p>
                    <w:p w:rsidR="0078462F" w:rsidRDefault="0078462F" w:rsidP="0078462F">
                      <w:pPr>
                        <w:numPr>
                          <w:ilvl w:val="0"/>
                          <w:numId w:val="7"/>
                        </w:numPr>
                        <w:tabs>
                          <w:tab w:val="clear" w:pos="144"/>
                          <w:tab w:val="num" w:pos="3024"/>
                        </w:tabs>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Have your child measure t</w:t>
                      </w:r>
                      <w:r>
                        <w:rPr>
                          <w:rFonts w:ascii="Century Gothic" w:hAnsi="Century Gothic"/>
                          <w:sz w:val="28"/>
                          <w:szCs w:val="20"/>
                        </w:rPr>
                        <w:t xml:space="preserve">he length of an object by using </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78462F">
                        <w:rPr>
                          <w:rFonts w:ascii="Century Gothic" w:hAnsi="Century Gothic"/>
                          <w:sz w:val="28"/>
                          <w:szCs w:val="20"/>
                        </w:rPr>
                        <w:t>nonstandard units (paper clips, toothpicks, cereal, candy…)</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78462F">
                        <w:rPr>
                          <w:rFonts w:ascii="Century Gothic" w:hAnsi="Century Gothic"/>
                          <w:sz w:val="28"/>
                          <w:szCs w:val="20"/>
                        </w:rPr>
                        <w:t xml:space="preserve"> and help them to understand th</w:t>
                      </w:r>
                      <w:r>
                        <w:rPr>
                          <w:rFonts w:ascii="Century Gothic" w:hAnsi="Century Gothic"/>
                          <w:sz w:val="28"/>
                          <w:szCs w:val="20"/>
                        </w:rPr>
                        <w:t>at the measurement is the</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total </w:t>
                      </w:r>
                      <w:r w:rsidR="00F16236" w:rsidRPr="0078462F">
                        <w:rPr>
                          <w:rFonts w:ascii="Century Gothic" w:hAnsi="Century Gothic"/>
                          <w:sz w:val="28"/>
                          <w:szCs w:val="20"/>
                        </w:rPr>
                        <w:t>number of nonstandard</w:t>
                      </w:r>
                      <w:r>
                        <w:rPr>
                          <w:rFonts w:ascii="Century Gothic" w:hAnsi="Century Gothic"/>
                          <w:sz w:val="28"/>
                          <w:szCs w:val="20"/>
                        </w:rPr>
                        <w:t xml:space="preserve"> units that are placed along the</w:t>
                      </w:r>
                      <w:r w:rsidR="00F16236" w:rsidRPr="0078462F">
                        <w:rPr>
                          <w:rFonts w:ascii="Century Gothic" w:hAnsi="Century Gothic"/>
                          <w:sz w:val="28"/>
                          <w:szCs w:val="20"/>
                        </w:rPr>
                        <w:t xml:space="preserve"> </w:t>
                      </w:r>
                      <w:r>
                        <w:rPr>
                          <w:rFonts w:ascii="Century Gothic" w:hAnsi="Century Gothic"/>
                          <w:sz w:val="28"/>
                          <w:szCs w:val="20"/>
                        </w:rPr>
                        <w:t xml:space="preserve"> </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78462F">
                        <w:rPr>
                          <w:rFonts w:ascii="Century Gothic" w:hAnsi="Century Gothic"/>
                          <w:sz w:val="28"/>
                          <w:szCs w:val="20"/>
                        </w:rPr>
                        <w:t>length so</w:t>
                      </w:r>
                      <w:r>
                        <w:rPr>
                          <w:rFonts w:ascii="Century Gothic" w:hAnsi="Century Gothic"/>
                          <w:sz w:val="28"/>
                          <w:szCs w:val="20"/>
                        </w:rPr>
                        <w:t xml:space="preserve"> </w:t>
                      </w:r>
                      <w:r w:rsidR="00F16236" w:rsidRPr="0078462F">
                        <w:rPr>
                          <w:rFonts w:ascii="Century Gothic" w:hAnsi="Century Gothic"/>
                          <w:sz w:val="28"/>
                          <w:szCs w:val="20"/>
                        </w:rPr>
                        <w:t>that they a</w:t>
                      </w:r>
                      <w:r>
                        <w:rPr>
                          <w:rFonts w:ascii="Century Gothic" w:hAnsi="Century Gothic"/>
                          <w:sz w:val="28"/>
                          <w:szCs w:val="20"/>
                        </w:rPr>
                        <w:t>re touching, leaving no gaps or</w:t>
                      </w:r>
                    </w:p>
                    <w:p w:rsidR="00F16236" w:rsidRP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78462F">
                        <w:rPr>
                          <w:rFonts w:ascii="Century Gothic" w:hAnsi="Century Gothic"/>
                          <w:sz w:val="28"/>
                          <w:szCs w:val="20"/>
                        </w:rPr>
                        <w:t>overlaps.</w:t>
                      </w:r>
                    </w:p>
                    <w:p w:rsidR="0078462F" w:rsidRDefault="0078462F" w:rsidP="0078462F">
                      <w:pPr>
                        <w:numPr>
                          <w:ilvl w:val="0"/>
                          <w:numId w:val="7"/>
                        </w:numPr>
                        <w:tabs>
                          <w:tab w:val="clear" w:pos="144"/>
                          <w:tab w:val="num" w:pos="2304"/>
                        </w:tabs>
                        <w:spacing w:after="0" w:line="240" w:lineRule="auto"/>
                        <w:ind w:left="864" w:right="-640"/>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Compare the lengths of three household objects such as</w:t>
                      </w:r>
                    </w:p>
                    <w:p w:rsidR="00F16236" w:rsidRPr="00F16236"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 xml:space="preserve"> crayons, pencils and markers.</w:t>
                      </w:r>
                    </w:p>
                    <w:p w:rsidR="0078462F" w:rsidRDefault="0078462F" w:rsidP="0078462F">
                      <w:pPr>
                        <w:numPr>
                          <w:ilvl w:val="0"/>
                          <w:numId w:val="7"/>
                        </w:numPr>
                        <w:tabs>
                          <w:tab w:val="clear" w:pos="144"/>
                          <w:tab w:val="num" w:pos="1584"/>
                        </w:tabs>
                        <w:spacing w:after="0" w:line="240" w:lineRule="auto"/>
                        <w:ind w:left="864"/>
                        <w:rPr>
                          <w:rFonts w:ascii="Century Gothic" w:hAnsi="Century Gothic"/>
                          <w:sz w:val="28"/>
                          <w:szCs w:val="20"/>
                        </w:rPr>
                      </w:pPr>
                      <w:r>
                        <w:rPr>
                          <w:rFonts w:ascii="Century Gothic" w:hAnsi="Century Gothic"/>
                          <w:sz w:val="28"/>
                          <w:szCs w:val="20"/>
                        </w:rPr>
                        <w:t xml:space="preserve">  </w:t>
                      </w:r>
                      <w:r w:rsidR="00F16236" w:rsidRPr="00F16236">
                        <w:rPr>
                          <w:rFonts w:ascii="Century Gothic" w:hAnsi="Century Gothic"/>
                          <w:sz w:val="28"/>
                          <w:szCs w:val="20"/>
                        </w:rPr>
                        <w:t>Compare the lengths of two objects indir</w:t>
                      </w:r>
                      <w:r w:rsidR="00F16236">
                        <w:rPr>
                          <w:rFonts w:ascii="Century Gothic" w:hAnsi="Century Gothic"/>
                          <w:sz w:val="28"/>
                          <w:szCs w:val="20"/>
                        </w:rPr>
                        <w:t>ectly by using a</w:t>
                      </w:r>
                    </w:p>
                    <w:p w:rsidR="0078462F"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Pr>
                          <w:rFonts w:ascii="Century Gothic" w:hAnsi="Century Gothic"/>
                          <w:sz w:val="28"/>
                          <w:szCs w:val="20"/>
                        </w:rPr>
                        <w:t xml:space="preserve"> third object (Object 1 is longer than Object 2 and is longer</w:t>
                      </w:r>
                    </w:p>
                    <w:p w:rsidR="00F16236" w:rsidRPr="00F16236" w:rsidRDefault="0078462F" w:rsidP="0078462F">
                      <w:pPr>
                        <w:spacing w:after="0" w:line="240" w:lineRule="auto"/>
                        <w:ind w:left="864"/>
                        <w:rPr>
                          <w:rFonts w:ascii="Century Gothic" w:hAnsi="Century Gothic"/>
                          <w:sz w:val="28"/>
                          <w:szCs w:val="20"/>
                        </w:rPr>
                      </w:pPr>
                      <w:r>
                        <w:rPr>
                          <w:rFonts w:ascii="Century Gothic" w:hAnsi="Century Gothic"/>
                          <w:sz w:val="28"/>
                          <w:szCs w:val="20"/>
                        </w:rPr>
                        <w:t xml:space="preserve">  </w:t>
                      </w:r>
                      <w:r w:rsidR="00F16236">
                        <w:rPr>
                          <w:rFonts w:ascii="Century Gothic" w:hAnsi="Century Gothic"/>
                          <w:sz w:val="28"/>
                          <w:szCs w:val="20"/>
                        </w:rPr>
                        <w:t xml:space="preserve"> than Object 3 so Object 1</w:t>
                      </w:r>
                      <w:r w:rsidR="00F16236" w:rsidRPr="00F16236">
                        <w:rPr>
                          <w:rFonts w:ascii="Century Gothic" w:hAnsi="Century Gothic"/>
                          <w:sz w:val="28"/>
                          <w:szCs w:val="20"/>
                        </w:rPr>
                        <w:t xml:space="preserve"> is </w:t>
                      </w:r>
                      <w:r w:rsidR="00F16236">
                        <w:rPr>
                          <w:rFonts w:ascii="Century Gothic" w:hAnsi="Century Gothic"/>
                          <w:sz w:val="28"/>
                          <w:szCs w:val="20"/>
                        </w:rPr>
                        <w:t>also longer than Object 3</w:t>
                      </w:r>
                      <w:r w:rsidR="00F16236" w:rsidRPr="00F16236">
                        <w:rPr>
                          <w:rFonts w:ascii="Century Gothic" w:hAnsi="Century Gothic"/>
                          <w:sz w:val="28"/>
                          <w:szCs w:val="20"/>
                        </w:rPr>
                        <w:t>).</w:t>
                      </w:r>
                    </w:p>
                    <w:p w:rsidR="008D3A9B" w:rsidRPr="00F16236" w:rsidRDefault="008D3A9B" w:rsidP="00F16236">
                      <w:pPr>
                        <w:spacing w:after="0" w:line="240" w:lineRule="auto"/>
                        <w:rPr>
                          <w:rFonts w:ascii="Century Gothic" w:eastAsiaTheme="majorEastAsia" w:hAnsi="Century Gothic" w:cstheme="majorBidi"/>
                          <w:i/>
                          <w:iCs/>
                          <w:color w:val="595959" w:themeColor="text1" w:themeTint="A6"/>
                          <w:sz w:val="28"/>
                        </w:rPr>
                      </w:pPr>
                    </w:p>
                  </w:txbxContent>
                </v:textbox>
                <w10:wrap type="square" anchorx="margin" anchory="margin"/>
              </v:shape>
            </w:pict>
          </mc:Fallback>
        </mc:AlternateContent>
      </w: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D52D0B" w:rsidRDefault="00D52D0B" w:rsidP="00E128E8">
      <w:pPr>
        <w:spacing w:after="0" w:line="240" w:lineRule="auto"/>
        <w:rPr>
          <w:rFonts w:asciiTheme="majorHAnsi" w:eastAsiaTheme="majorEastAsia" w:hAnsiTheme="majorHAnsi" w:cstheme="majorBidi"/>
          <w:i/>
          <w:iCs/>
          <w:color w:val="595959" w:themeColor="text1" w:themeTint="A6"/>
          <w:sz w:val="24"/>
        </w:rPr>
      </w:pPr>
    </w:p>
    <w:p w:rsidR="00E128E8" w:rsidRPr="00E128E8" w:rsidRDefault="00E128E8" w:rsidP="00E128E8">
      <w:pPr>
        <w:spacing w:after="0" w:line="240" w:lineRule="auto"/>
        <w:rPr>
          <w:rFonts w:asciiTheme="majorHAnsi" w:eastAsiaTheme="majorEastAsia" w:hAnsiTheme="majorHAnsi" w:cstheme="majorBidi"/>
          <w:i/>
          <w:iCs/>
          <w:color w:val="595959" w:themeColor="text1" w:themeTint="A6"/>
          <w:sz w:val="24"/>
        </w:rPr>
      </w:pPr>
    </w:p>
    <w:sectPr w:rsidR="00E128E8" w:rsidRPr="00E128E8" w:rsidSect="00D52D0B">
      <w:footerReference w:type="default" r:id="rId14"/>
      <w:pgSz w:w="12240" w:h="15840"/>
      <w:pgMar w:top="720" w:right="54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51" w:rsidRDefault="00BB3651" w:rsidP="003B5840">
      <w:pPr>
        <w:spacing w:after="0" w:line="240" w:lineRule="auto"/>
      </w:pPr>
      <w:r>
        <w:separator/>
      </w:r>
    </w:p>
  </w:endnote>
  <w:endnote w:type="continuationSeparator" w:id="0">
    <w:p w:rsidR="00BB3651" w:rsidRDefault="00BB3651" w:rsidP="003B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037"/>
      <w:gridCol w:w="4546"/>
      <w:gridCol w:w="3037"/>
    </w:tblGrid>
    <w:tr w:rsidR="009563E0">
      <w:trPr>
        <w:trHeight w:val="151"/>
      </w:trPr>
      <w:tc>
        <w:tcPr>
          <w:tcW w:w="2250" w:type="pct"/>
          <w:tcBorders>
            <w:bottom w:val="single" w:sz="4" w:space="0" w:color="4F81BD" w:themeColor="accent1"/>
          </w:tcBorders>
        </w:tcPr>
        <w:p w:rsidR="009563E0" w:rsidRDefault="009563E0">
          <w:pPr>
            <w:pStyle w:val="Header"/>
            <w:rPr>
              <w:rFonts w:asciiTheme="majorHAnsi" w:eastAsiaTheme="majorEastAsia" w:hAnsiTheme="majorHAnsi" w:cstheme="majorBidi"/>
              <w:b/>
              <w:bCs/>
            </w:rPr>
          </w:pPr>
        </w:p>
      </w:tc>
      <w:tc>
        <w:tcPr>
          <w:tcW w:w="500" w:type="pct"/>
          <w:vMerge w:val="restart"/>
          <w:noWrap/>
          <w:vAlign w:val="center"/>
        </w:tcPr>
        <w:p w:rsidR="009563E0" w:rsidRPr="009563E0" w:rsidRDefault="009563E0">
          <w:pPr>
            <w:pStyle w:val="NoSpacing"/>
            <w:rPr>
              <w:rFonts w:ascii="Century Gothic" w:eastAsiaTheme="majorEastAsia" w:hAnsi="Century Gothic" w:cstheme="majorBidi"/>
            </w:rPr>
          </w:pPr>
          <w:r w:rsidRPr="009563E0">
            <w:rPr>
              <w:rFonts w:ascii="Century Gothic" w:eastAsiaTheme="majorEastAsia" w:hAnsi="Century Gothic" w:cstheme="majorBidi"/>
              <w:b/>
              <w:bCs/>
            </w:rPr>
            <w:t>Cae</w:t>
          </w:r>
          <w:r w:rsidR="00C364FF">
            <w:rPr>
              <w:rFonts w:ascii="Century Gothic" w:eastAsiaTheme="majorEastAsia" w:hAnsi="Century Gothic" w:cstheme="majorBidi"/>
              <w:b/>
              <w:bCs/>
            </w:rPr>
            <w:t xml:space="preserve">sar Rodney School District </w:t>
          </w:r>
          <w:r w:rsidRPr="009563E0">
            <w:rPr>
              <w:rFonts w:ascii="Century Gothic" w:eastAsiaTheme="majorEastAsia" w:hAnsi="Century Gothic" w:cstheme="majorBidi"/>
              <w:b/>
              <w:bCs/>
            </w:rPr>
            <w:t>2014</w:t>
          </w:r>
          <w:r w:rsidR="00C364FF">
            <w:rPr>
              <w:rFonts w:ascii="Century Gothic" w:eastAsiaTheme="majorEastAsia" w:hAnsi="Century Gothic" w:cstheme="majorBidi"/>
              <w:b/>
              <w:bCs/>
            </w:rPr>
            <w:t>-2015</w:t>
          </w:r>
        </w:p>
      </w:tc>
      <w:tc>
        <w:tcPr>
          <w:tcW w:w="2250" w:type="pct"/>
          <w:tcBorders>
            <w:bottom w:val="single" w:sz="4" w:space="0" w:color="4F81BD" w:themeColor="accent1"/>
          </w:tcBorders>
        </w:tcPr>
        <w:p w:rsidR="009563E0" w:rsidRDefault="009563E0">
          <w:pPr>
            <w:pStyle w:val="Header"/>
            <w:rPr>
              <w:rFonts w:asciiTheme="majorHAnsi" w:eastAsiaTheme="majorEastAsia" w:hAnsiTheme="majorHAnsi" w:cstheme="majorBidi"/>
              <w:b/>
              <w:bCs/>
            </w:rPr>
          </w:pPr>
        </w:p>
      </w:tc>
    </w:tr>
    <w:tr w:rsidR="009563E0">
      <w:trPr>
        <w:trHeight w:val="150"/>
      </w:trPr>
      <w:tc>
        <w:tcPr>
          <w:tcW w:w="2250" w:type="pct"/>
          <w:tcBorders>
            <w:top w:val="single" w:sz="4" w:space="0" w:color="4F81BD" w:themeColor="accent1"/>
          </w:tcBorders>
        </w:tcPr>
        <w:p w:rsidR="009563E0" w:rsidRDefault="009563E0">
          <w:pPr>
            <w:pStyle w:val="Header"/>
            <w:rPr>
              <w:rFonts w:asciiTheme="majorHAnsi" w:eastAsiaTheme="majorEastAsia" w:hAnsiTheme="majorHAnsi" w:cstheme="majorBidi"/>
              <w:b/>
              <w:bCs/>
            </w:rPr>
          </w:pPr>
        </w:p>
      </w:tc>
      <w:tc>
        <w:tcPr>
          <w:tcW w:w="500" w:type="pct"/>
          <w:vMerge/>
        </w:tcPr>
        <w:p w:rsidR="009563E0" w:rsidRDefault="009563E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563E0" w:rsidRDefault="009563E0">
          <w:pPr>
            <w:pStyle w:val="Header"/>
            <w:rPr>
              <w:rFonts w:asciiTheme="majorHAnsi" w:eastAsiaTheme="majorEastAsia" w:hAnsiTheme="majorHAnsi" w:cstheme="majorBidi"/>
              <w:b/>
              <w:bCs/>
            </w:rPr>
          </w:pPr>
        </w:p>
      </w:tc>
    </w:tr>
  </w:tbl>
  <w:p w:rsidR="00156B4D" w:rsidRDefault="0015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51" w:rsidRDefault="00BB3651" w:rsidP="003B5840">
      <w:pPr>
        <w:spacing w:after="0" w:line="240" w:lineRule="auto"/>
      </w:pPr>
      <w:r>
        <w:separator/>
      </w:r>
    </w:p>
  </w:footnote>
  <w:footnote w:type="continuationSeparator" w:id="0">
    <w:p w:rsidR="00BB3651" w:rsidRDefault="00BB3651" w:rsidP="003B5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777"/>
    <w:multiLevelType w:val="hybridMultilevel"/>
    <w:tmpl w:val="367C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82FC5"/>
    <w:multiLevelType w:val="hybridMultilevel"/>
    <w:tmpl w:val="B04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1546F"/>
    <w:multiLevelType w:val="hybridMultilevel"/>
    <w:tmpl w:val="D4F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F7747"/>
    <w:multiLevelType w:val="hybridMultilevel"/>
    <w:tmpl w:val="C356588E"/>
    <w:lvl w:ilvl="0" w:tplc="883CE4D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B61640"/>
    <w:multiLevelType w:val="hybridMultilevel"/>
    <w:tmpl w:val="B07A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670E4"/>
    <w:multiLevelType w:val="hybridMultilevel"/>
    <w:tmpl w:val="46F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116E5"/>
    <w:multiLevelType w:val="hybridMultilevel"/>
    <w:tmpl w:val="227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F0084"/>
    <w:multiLevelType w:val="hybridMultilevel"/>
    <w:tmpl w:val="D53A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A71EFA"/>
    <w:multiLevelType w:val="hybridMultilevel"/>
    <w:tmpl w:val="226A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0"/>
    <w:rsid w:val="0005402D"/>
    <w:rsid w:val="000550D3"/>
    <w:rsid w:val="00125D36"/>
    <w:rsid w:val="00156B4D"/>
    <w:rsid w:val="00186808"/>
    <w:rsid w:val="001B4F07"/>
    <w:rsid w:val="001E3500"/>
    <w:rsid w:val="0026341F"/>
    <w:rsid w:val="003551AA"/>
    <w:rsid w:val="003B5840"/>
    <w:rsid w:val="00423C0F"/>
    <w:rsid w:val="00431A0E"/>
    <w:rsid w:val="00460FB6"/>
    <w:rsid w:val="00471983"/>
    <w:rsid w:val="004865D6"/>
    <w:rsid w:val="004D3E83"/>
    <w:rsid w:val="00541262"/>
    <w:rsid w:val="005556C0"/>
    <w:rsid w:val="0056396E"/>
    <w:rsid w:val="00596E73"/>
    <w:rsid w:val="00612C7A"/>
    <w:rsid w:val="00636CD7"/>
    <w:rsid w:val="00693496"/>
    <w:rsid w:val="007322DA"/>
    <w:rsid w:val="007367C1"/>
    <w:rsid w:val="0078462F"/>
    <w:rsid w:val="008100FD"/>
    <w:rsid w:val="008D3A9B"/>
    <w:rsid w:val="009563E0"/>
    <w:rsid w:val="009A064F"/>
    <w:rsid w:val="00A31584"/>
    <w:rsid w:val="00A86D8F"/>
    <w:rsid w:val="00B21E76"/>
    <w:rsid w:val="00B527FA"/>
    <w:rsid w:val="00B54A43"/>
    <w:rsid w:val="00BA25CB"/>
    <w:rsid w:val="00BB3651"/>
    <w:rsid w:val="00BE7E46"/>
    <w:rsid w:val="00C364FF"/>
    <w:rsid w:val="00CB1AA2"/>
    <w:rsid w:val="00D119FD"/>
    <w:rsid w:val="00D52D0B"/>
    <w:rsid w:val="00E128E8"/>
    <w:rsid w:val="00E179B8"/>
    <w:rsid w:val="00E82B5C"/>
    <w:rsid w:val="00EC6DC3"/>
    <w:rsid w:val="00F16236"/>
    <w:rsid w:val="00F94EF6"/>
    <w:rsid w:val="00FA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B21E76"/>
    <w:rPr>
      <w:color w:val="0000FF" w:themeColor="hyperlink"/>
      <w:u w:val="single"/>
    </w:rPr>
  </w:style>
  <w:style w:type="character" w:styleId="Strong">
    <w:name w:val="Strong"/>
    <w:basedOn w:val="DefaultParagraphFont"/>
    <w:uiPriority w:val="22"/>
    <w:qFormat/>
    <w:rsid w:val="007322DA"/>
    <w:rPr>
      <w:b/>
      <w:bCs/>
    </w:rPr>
  </w:style>
  <w:style w:type="paragraph" w:styleId="NoSpacing">
    <w:name w:val="No Spacing"/>
    <w:link w:val="NoSpacingChar"/>
    <w:uiPriority w:val="1"/>
    <w:qFormat/>
    <w:rsid w:val="009563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63E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B21E76"/>
    <w:rPr>
      <w:color w:val="0000FF" w:themeColor="hyperlink"/>
      <w:u w:val="single"/>
    </w:rPr>
  </w:style>
  <w:style w:type="character" w:styleId="Strong">
    <w:name w:val="Strong"/>
    <w:basedOn w:val="DefaultParagraphFont"/>
    <w:uiPriority w:val="22"/>
    <w:qFormat/>
    <w:rsid w:val="007322DA"/>
    <w:rPr>
      <w:b/>
      <w:bCs/>
    </w:rPr>
  </w:style>
  <w:style w:type="paragraph" w:styleId="NoSpacing">
    <w:name w:val="No Spacing"/>
    <w:link w:val="NoSpacingChar"/>
    <w:uiPriority w:val="1"/>
    <w:qFormat/>
    <w:rsid w:val="009563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63E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35222">
      <w:bodyDiv w:val="1"/>
      <w:marLeft w:val="0"/>
      <w:marRight w:val="0"/>
      <w:marTop w:val="150"/>
      <w:marBottom w:val="0"/>
      <w:divBdr>
        <w:top w:val="none" w:sz="0" w:space="0" w:color="auto"/>
        <w:left w:val="none" w:sz="0" w:space="0" w:color="auto"/>
        <w:bottom w:val="none" w:sz="0" w:space="0" w:color="auto"/>
        <w:right w:val="none" w:sz="0" w:space="0" w:color="auto"/>
      </w:divBdr>
      <w:divsChild>
        <w:div w:id="480272270">
          <w:marLeft w:val="330"/>
          <w:marRight w:val="330"/>
          <w:marTop w:val="150"/>
          <w:marBottom w:val="0"/>
          <w:divBdr>
            <w:top w:val="none" w:sz="0" w:space="0" w:color="auto"/>
            <w:left w:val="none" w:sz="0" w:space="0" w:color="auto"/>
            <w:bottom w:val="none" w:sz="0" w:space="0" w:color="auto"/>
            <w:right w:val="none" w:sz="0" w:space="0" w:color="auto"/>
          </w:divBdr>
          <w:divsChild>
            <w:div w:id="1051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bskids.org/curiousgeorge/games/how_tall/how_tal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bskids.org/clifford/games/measuring_u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bskids.org/curiousgeorge/games/how_tall/how_tal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bskids.org/clifford/games/measuring_up.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Unit 1 : Understanding, Composing &amp; Comparing Numbers to 30</vt:lpstr>
    </vt:vector>
  </TitlesOfParts>
  <Company>Caesar Rodney School District</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Understanding, Composing &amp; Comparing Numbers to 30</dc:title>
  <dc:subject>1st grade Math</dc:subject>
  <dc:creator>Caesar Rodney School District 2013-2014</dc:creator>
  <cp:keywords/>
  <dc:description/>
  <cp:lastModifiedBy>Hughes Rebeccah</cp:lastModifiedBy>
  <cp:revision>24</cp:revision>
  <cp:lastPrinted>2014-12-09T15:40:00Z</cp:lastPrinted>
  <dcterms:created xsi:type="dcterms:W3CDTF">2013-05-07T13:33:00Z</dcterms:created>
  <dcterms:modified xsi:type="dcterms:W3CDTF">2014-12-09T15:40:00Z</dcterms:modified>
</cp:coreProperties>
</file>